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7054"/>
      </w:tblGrid>
      <w:tr w:rsidR="00951205" w:rsidRPr="00A9530A" w14:paraId="4743F0CE" w14:textId="77777777" w:rsidTr="0068366E">
        <w:tc>
          <w:tcPr>
            <w:tcW w:w="7054" w:type="dxa"/>
          </w:tcPr>
          <w:p w14:paraId="24BCA20E" w14:textId="4450E306" w:rsidR="00D723B9" w:rsidRPr="00A9530A" w:rsidRDefault="00AE5802" w:rsidP="001E4A8C">
            <w:pPr>
              <w:pStyle w:val="Subtitle"/>
              <w:rPr>
                <w:rFonts w:ascii="Arial" w:hAnsi="Arial" w:cs="Arial"/>
                <w:i w:val="0"/>
                <w:color w:val="auto"/>
                <w:sz w:val="22"/>
                <w:szCs w:val="22"/>
              </w:rPr>
            </w:pPr>
            <w:r w:rsidRPr="00A9530A">
              <w:rPr>
                <w:rFonts w:ascii="Arial" w:hAnsi="Arial" w:cs="Arial"/>
                <w:i w:val="0"/>
                <w:color w:val="auto"/>
                <w:sz w:val="22"/>
                <w:szCs w:val="22"/>
              </w:rPr>
              <w:t xml:space="preserve">The </w:t>
            </w:r>
            <w:r w:rsidR="003E395B" w:rsidRPr="00A9530A">
              <w:rPr>
                <w:rFonts w:ascii="Arial" w:hAnsi="Arial" w:cs="Arial"/>
                <w:i w:val="0"/>
                <w:color w:val="auto"/>
                <w:sz w:val="22"/>
                <w:szCs w:val="22"/>
              </w:rPr>
              <w:t>Resident / Occupier</w:t>
            </w:r>
            <w:r w:rsidR="00371C39" w:rsidRPr="00A9530A">
              <w:rPr>
                <w:rFonts w:ascii="Arial" w:hAnsi="Arial" w:cs="Arial"/>
                <w:i w:val="0"/>
                <w:color w:val="auto"/>
                <w:sz w:val="22"/>
                <w:szCs w:val="22"/>
              </w:rPr>
              <w:t xml:space="preserve"> </w:t>
            </w:r>
          </w:p>
          <w:p w14:paraId="217A6A5E" w14:textId="77777777" w:rsidR="00122DB2" w:rsidRPr="00A9530A" w:rsidRDefault="00122DB2" w:rsidP="00122DB2">
            <w:pPr>
              <w:rPr>
                <w:rFonts w:cs="Arial"/>
                <w:sz w:val="22"/>
              </w:rPr>
            </w:pPr>
            <w:r w:rsidRPr="00A9530A">
              <w:rPr>
                <w:rFonts w:cs="Arial"/>
                <w:sz w:val="22"/>
              </w:rPr>
              <w:t>«A1»</w:t>
            </w:r>
          </w:p>
          <w:p w14:paraId="704F4B19" w14:textId="71C212D4" w:rsidR="00122DB2" w:rsidRPr="00A9530A" w:rsidRDefault="00122DB2" w:rsidP="00122DB2">
            <w:pPr>
              <w:rPr>
                <w:rFonts w:cs="Arial"/>
                <w:sz w:val="22"/>
              </w:rPr>
            </w:pPr>
            <w:r w:rsidRPr="00A9530A">
              <w:rPr>
                <w:rFonts w:cs="Arial"/>
                <w:sz w:val="22"/>
              </w:rPr>
              <w:t>«A2»</w:t>
            </w:r>
          </w:p>
          <w:p w14:paraId="2D00EBB4" w14:textId="01EC758E" w:rsidR="00122DB2" w:rsidRPr="00A9530A" w:rsidRDefault="00122DB2" w:rsidP="00122DB2">
            <w:pPr>
              <w:rPr>
                <w:rFonts w:cs="Arial"/>
                <w:sz w:val="22"/>
              </w:rPr>
            </w:pPr>
            <w:r w:rsidRPr="00A9530A">
              <w:rPr>
                <w:rFonts w:cs="Arial"/>
                <w:sz w:val="22"/>
              </w:rPr>
              <w:t>«A3»</w:t>
            </w:r>
          </w:p>
          <w:p w14:paraId="175F2858" w14:textId="28DAA2CF" w:rsidR="00122DB2" w:rsidRPr="00A9530A" w:rsidRDefault="00122DB2" w:rsidP="00122DB2">
            <w:pPr>
              <w:rPr>
                <w:rFonts w:cs="Arial"/>
                <w:sz w:val="22"/>
              </w:rPr>
            </w:pPr>
            <w:r w:rsidRPr="00A9530A">
              <w:rPr>
                <w:rFonts w:cs="Arial"/>
                <w:sz w:val="22"/>
              </w:rPr>
              <w:t>«A4»</w:t>
            </w:r>
          </w:p>
          <w:p w14:paraId="389B642D" w14:textId="6202A578" w:rsidR="00122DB2" w:rsidRPr="00A9530A" w:rsidRDefault="00122DB2" w:rsidP="00122DB2">
            <w:pPr>
              <w:rPr>
                <w:rFonts w:cs="Arial"/>
                <w:sz w:val="22"/>
              </w:rPr>
            </w:pPr>
            <w:r w:rsidRPr="00A9530A">
              <w:rPr>
                <w:rFonts w:cs="Arial"/>
                <w:sz w:val="22"/>
              </w:rPr>
              <w:t>«A5»</w:t>
            </w:r>
          </w:p>
          <w:p w14:paraId="77CB247E" w14:textId="5FCEED59" w:rsidR="005F16A4" w:rsidRPr="00A9530A" w:rsidRDefault="00122DB2" w:rsidP="005F16A4">
            <w:pPr>
              <w:rPr>
                <w:rFonts w:cs="Arial"/>
                <w:sz w:val="24"/>
                <w:szCs w:val="24"/>
              </w:rPr>
            </w:pPr>
            <w:r w:rsidRPr="00A9530A">
              <w:rPr>
                <w:rFonts w:cs="Arial"/>
                <w:sz w:val="22"/>
              </w:rPr>
              <w:t>«A6»</w:t>
            </w:r>
          </w:p>
        </w:tc>
      </w:tr>
      <w:tr w:rsidR="00122DB2" w:rsidRPr="00A9530A" w14:paraId="7EE7A636" w14:textId="77777777" w:rsidTr="0068366E">
        <w:tc>
          <w:tcPr>
            <w:tcW w:w="7054" w:type="dxa"/>
          </w:tcPr>
          <w:p w14:paraId="01AA5766" w14:textId="6359C7B8" w:rsidR="00122DB2" w:rsidRPr="00A9530A" w:rsidRDefault="00122DB2" w:rsidP="001E4A8C">
            <w:pPr>
              <w:pStyle w:val="Subtitle"/>
              <w:rPr>
                <w:rFonts w:ascii="Arial" w:hAnsi="Arial" w:cs="Arial"/>
                <w:i w:val="0"/>
                <w:color w:val="auto"/>
              </w:rPr>
            </w:pPr>
          </w:p>
        </w:tc>
      </w:tr>
      <w:tr w:rsidR="00122DB2" w:rsidRPr="00A9530A" w14:paraId="513E81C9" w14:textId="77777777" w:rsidTr="0068366E">
        <w:tc>
          <w:tcPr>
            <w:tcW w:w="7054" w:type="dxa"/>
          </w:tcPr>
          <w:p w14:paraId="46269568" w14:textId="77777777" w:rsidR="00122DB2" w:rsidRPr="00A9530A" w:rsidRDefault="00122DB2" w:rsidP="001E4A8C">
            <w:pPr>
              <w:pStyle w:val="Subtitle"/>
              <w:rPr>
                <w:rFonts w:ascii="Arial" w:hAnsi="Arial" w:cs="Arial"/>
                <w:i w:val="0"/>
                <w:color w:val="auto"/>
              </w:rPr>
            </w:pPr>
          </w:p>
        </w:tc>
      </w:tr>
    </w:tbl>
    <w:p w14:paraId="7C3572A4" w14:textId="5B6602DE" w:rsidR="00602B10" w:rsidRPr="008B261B" w:rsidRDefault="00405F62" w:rsidP="7CF237D1">
      <w:pPr>
        <w:jc w:val="right"/>
        <w:rPr>
          <w:rFonts w:cs="Arial"/>
          <w:sz w:val="22"/>
        </w:rPr>
      </w:pPr>
      <w:r>
        <w:rPr>
          <w:rFonts w:cs="Arial"/>
          <w:sz w:val="22"/>
        </w:rPr>
        <w:t>10</w:t>
      </w:r>
      <w:r w:rsidRPr="00405F62">
        <w:rPr>
          <w:rFonts w:cs="Arial"/>
          <w:sz w:val="22"/>
          <w:vertAlign w:val="superscript"/>
        </w:rPr>
        <w:t>th</w:t>
      </w:r>
      <w:r>
        <w:rPr>
          <w:rFonts w:cs="Arial"/>
          <w:sz w:val="22"/>
        </w:rPr>
        <w:t xml:space="preserve"> April 2024</w:t>
      </w:r>
    </w:p>
    <w:p w14:paraId="23C037F8" w14:textId="12D8510B" w:rsidR="00907731" w:rsidRPr="00A9530A" w:rsidRDefault="009E1DC1" w:rsidP="00602B10">
      <w:pPr>
        <w:rPr>
          <w:rFonts w:cs="Arial"/>
          <w:sz w:val="22"/>
        </w:rPr>
      </w:pPr>
      <w:r w:rsidRPr="00A9530A">
        <w:rPr>
          <w:rFonts w:cs="Arial"/>
          <w:sz w:val="22"/>
        </w:rPr>
        <w:t xml:space="preserve">Dear </w:t>
      </w:r>
      <w:r w:rsidR="00D107B2" w:rsidRPr="00A9530A">
        <w:rPr>
          <w:rFonts w:cs="Arial"/>
          <w:sz w:val="22"/>
        </w:rPr>
        <w:t>Resident/Occupier</w:t>
      </w:r>
      <w:r w:rsidRPr="00A9530A">
        <w:rPr>
          <w:rFonts w:cs="Arial"/>
          <w:sz w:val="22"/>
        </w:rPr>
        <w:t>,</w:t>
      </w:r>
    </w:p>
    <w:p w14:paraId="20918FB3" w14:textId="45D65B01" w:rsidR="00442B8F" w:rsidRPr="00A9530A" w:rsidRDefault="00442B8F" w:rsidP="009E1DC1">
      <w:pPr>
        <w:rPr>
          <w:rFonts w:cs="Arial"/>
          <w:b/>
          <w:bCs/>
          <w:sz w:val="22"/>
        </w:rPr>
      </w:pPr>
    </w:p>
    <w:p w14:paraId="5CBD800F" w14:textId="2F2E8058" w:rsidR="003C66CB" w:rsidRPr="000C7235" w:rsidRDefault="009E1DC1" w:rsidP="009E1DC1">
      <w:pPr>
        <w:rPr>
          <w:rFonts w:cs="Arial"/>
          <w:bCs/>
          <w:sz w:val="22"/>
        </w:rPr>
      </w:pPr>
      <w:r w:rsidRPr="00A9530A">
        <w:rPr>
          <w:rFonts w:cs="Arial"/>
          <w:bCs/>
          <w:sz w:val="22"/>
        </w:rPr>
        <w:t xml:space="preserve">We need to let </w:t>
      </w:r>
      <w:r w:rsidRPr="000C7235">
        <w:rPr>
          <w:rFonts w:cs="Arial"/>
          <w:bCs/>
          <w:sz w:val="22"/>
        </w:rPr>
        <w:t>you know about some</w:t>
      </w:r>
      <w:r w:rsidR="00615E3B" w:rsidRPr="000C7235">
        <w:rPr>
          <w:rFonts w:cs="Arial"/>
          <w:bCs/>
          <w:sz w:val="22"/>
        </w:rPr>
        <w:t xml:space="preserve"> </w:t>
      </w:r>
      <w:r w:rsidR="004C5CE9" w:rsidRPr="000C7235">
        <w:rPr>
          <w:rFonts w:cs="Arial"/>
          <w:bCs/>
          <w:sz w:val="22"/>
        </w:rPr>
        <w:t>works</w:t>
      </w:r>
      <w:r w:rsidR="006F1022" w:rsidRPr="000C7235">
        <w:rPr>
          <w:rFonts w:cs="Arial"/>
          <w:bCs/>
          <w:sz w:val="22"/>
        </w:rPr>
        <w:t xml:space="preserve"> we’re due to do on</w:t>
      </w:r>
      <w:r w:rsidR="00071516" w:rsidRPr="000C7235">
        <w:rPr>
          <w:rFonts w:cs="Arial"/>
          <w:b/>
          <w:sz w:val="22"/>
        </w:rPr>
        <w:t xml:space="preserve"> </w:t>
      </w:r>
      <w:r w:rsidR="00AB163D" w:rsidRPr="000C7235">
        <w:rPr>
          <w:rFonts w:eastAsia="Times New Roman"/>
          <w:b/>
          <w:bCs/>
        </w:rPr>
        <w:t>B4216 Ledbury</w:t>
      </w:r>
      <w:r w:rsidR="008B261B" w:rsidRPr="000C7235">
        <w:rPr>
          <w:rFonts w:cs="Arial"/>
          <w:b/>
          <w:sz w:val="22"/>
        </w:rPr>
        <w:t>.</w:t>
      </w:r>
      <w:r w:rsidR="00C942B5" w:rsidRPr="000C7235">
        <w:rPr>
          <w:rFonts w:cs="Arial"/>
          <w:b/>
          <w:sz w:val="22"/>
        </w:rPr>
        <w:t xml:space="preserve"> </w:t>
      </w:r>
      <w:r w:rsidR="00C942B5" w:rsidRPr="000C7235">
        <w:rPr>
          <w:rFonts w:cs="Arial"/>
          <w:bCs/>
          <w:sz w:val="22"/>
        </w:rPr>
        <w:t>We will be</w:t>
      </w:r>
      <w:r w:rsidR="00AB163D" w:rsidRPr="000C7235">
        <w:rPr>
          <w:rFonts w:cs="Arial"/>
          <w:bCs/>
          <w:sz w:val="22"/>
        </w:rPr>
        <w:t xml:space="preserve"> </w:t>
      </w:r>
      <w:r w:rsidR="00F73EEF" w:rsidRPr="000C23C3">
        <w:rPr>
          <w:rFonts w:cs="Arial"/>
          <w:b/>
          <w:sz w:val="22"/>
        </w:rPr>
        <w:t xml:space="preserve">carrying out repairs </w:t>
      </w:r>
      <w:r w:rsidR="000C23C3" w:rsidRPr="000C23C3">
        <w:rPr>
          <w:rFonts w:cs="Arial"/>
          <w:b/>
          <w:sz w:val="22"/>
        </w:rPr>
        <w:t>to</w:t>
      </w:r>
      <w:r w:rsidR="00F73EEF" w:rsidRPr="000C23C3">
        <w:rPr>
          <w:rFonts w:cs="Arial"/>
          <w:b/>
          <w:sz w:val="22"/>
        </w:rPr>
        <w:t xml:space="preserve"> the highway</w:t>
      </w:r>
      <w:r w:rsidR="00F73EEF" w:rsidRPr="000C7235">
        <w:rPr>
          <w:rFonts w:cs="Arial"/>
          <w:bCs/>
          <w:sz w:val="22"/>
        </w:rPr>
        <w:t>.</w:t>
      </w:r>
      <w:r w:rsidR="004B6FA4" w:rsidRPr="000C7235">
        <w:rPr>
          <w:rFonts w:cs="Arial"/>
          <w:bCs/>
          <w:sz w:val="22"/>
        </w:rPr>
        <w:t xml:space="preserve"> </w:t>
      </w:r>
    </w:p>
    <w:p w14:paraId="43FB1FB8" w14:textId="421C0D6C" w:rsidR="00342C36" w:rsidRPr="000C7235" w:rsidRDefault="00342C36" w:rsidP="009E1DC1">
      <w:pPr>
        <w:rPr>
          <w:rFonts w:cs="Arial"/>
          <w:sz w:val="22"/>
        </w:rPr>
      </w:pPr>
    </w:p>
    <w:tbl>
      <w:tblPr>
        <w:tblW w:w="0" w:type="auto"/>
        <w:tblLook w:val="00A0" w:firstRow="1" w:lastRow="0" w:firstColumn="1" w:lastColumn="0" w:noHBand="0" w:noVBand="0"/>
      </w:tblPr>
      <w:tblGrid>
        <w:gridCol w:w="7054"/>
      </w:tblGrid>
      <w:tr w:rsidR="000C7235" w:rsidRPr="000C7235" w14:paraId="6CF8BA6F" w14:textId="77777777" w:rsidTr="00122DB2">
        <w:tc>
          <w:tcPr>
            <w:tcW w:w="7054" w:type="dxa"/>
          </w:tcPr>
          <w:p w14:paraId="1F85D994" w14:textId="77777777" w:rsidR="009E1DC1" w:rsidRPr="000C7235" w:rsidRDefault="009E1DC1" w:rsidP="00122DB2">
            <w:pPr>
              <w:pStyle w:val="ContactDetailsAddress"/>
              <w:framePr w:wrap="around" w:x="4954" w:y="791"/>
              <w:rPr>
                <w:rFonts w:ascii="Arial" w:hAnsi="Arial" w:cs="Arial"/>
                <w:color w:val="auto"/>
                <w:sz w:val="22"/>
              </w:rPr>
            </w:pPr>
          </w:p>
        </w:tc>
      </w:tr>
      <w:tr w:rsidR="000C7235" w:rsidRPr="000C7235" w14:paraId="51509394" w14:textId="77777777" w:rsidTr="00122DB2">
        <w:trPr>
          <w:trHeight w:val="510"/>
        </w:trPr>
        <w:tc>
          <w:tcPr>
            <w:tcW w:w="7054" w:type="dxa"/>
          </w:tcPr>
          <w:p w14:paraId="1D1532F5" w14:textId="77777777" w:rsidR="009E1DC1" w:rsidRPr="000C7235" w:rsidRDefault="009E1DC1" w:rsidP="00122DB2">
            <w:pPr>
              <w:pStyle w:val="ContactDetailsAddress"/>
              <w:framePr w:wrap="around" w:x="4954" w:y="791"/>
              <w:rPr>
                <w:rFonts w:ascii="Arial" w:hAnsi="Arial" w:cs="Arial"/>
                <w:color w:val="auto"/>
                <w:sz w:val="22"/>
              </w:rPr>
            </w:pPr>
          </w:p>
        </w:tc>
      </w:tr>
    </w:tbl>
    <w:p w14:paraId="61C21ADF" w14:textId="1150F02F" w:rsidR="0030671E" w:rsidRPr="000C7235" w:rsidRDefault="00602B10" w:rsidP="0743A1A5">
      <w:pPr>
        <w:jc w:val="both"/>
        <w:rPr>
          <w:rFonts w:cs="Arial"/>
          <w:sz w:val="22"/>
        </w:rPr>
      </w:pPr>
      <w:r w:rsidRPr="000C7235">
        <w:rPr>
          <w:rFonts w:cs="Arial"/>
          <w:sz w:val="22"/>
        </w:rPr>
        <w:t>Works</w:t>
      </w:r>
      <w:r w:rsidR="009E1DC1" w:rsidRPr="000C7235">
        <w:rPr>
          <w:rFonts w:cs="Arial"/>
          <w:sz w:val="22"/>
        </w:rPr>
        <w:t xml:space="preserve"> will be taking place under a full road closure, starting on </w:t>
      </w:r>
      <w:r w:rsidR="0028449D">
        <w:rPr>
          <w:rFonts w:cs="Arial"/>
          <w:b/>
          <w:bCs/>
          <w:sz w:val="22"/>
        </w:rPr>
        <w:t>Tuesday 7</w:t>
      </w:r>
      <w:r w:rsidR="0028449D" w:rsidRPr="0028449D">
        <w:rPr>
          <w:rFonts w:cs="Arial"/>
          <w:b/>
          <w:bCs/>
          <w:sz w:val="22"/>
          <w:vertAlign w:val="superscript"/>
        </w:rPr>
        <w:t>th</w:t>
      </w:r>
      <w:r w:rsidR="0091785E" w:rsidRPr="000C7235">
        <w:rPr>
          <w:rFonts w:cs="Arial"/>
          <w:b/>
          <w:bCs/>
          <w:sz w:val="22"/>
        </w:rPr>
        <w:t xml:space="preserve"> May 2024</w:t>
      </w:r>
      <w:r w:rsidR="009E1DC1" w:rsidRPr="000C7235">
        <w:rPr>
          <w:rFonts w:cs="Arial"/>
          <w:b/>
          <w:bCs/>
          <w:sz w:val="22"/>
        </w:rPr>
        <w:t xml:space="preserve"> </w:t>
      </w:r>
      <w:r w:rsidR="00BE24AA" w:rsidRPr="000C7235">
        <w:rPr>
          <w:rFonts w:cs="Arial"/>
          <w:b/>
          <w:bCs/>
          <w:sz w:val="22"/>
        </w:rPr>
        <w:t>to</w:t>
      </w:r>
      <w:r w:rsidR="00A92F5F" w:rsidRPr="000C7235">
        <w:rPr>
          <w:rFonts w:cs="Arial"/>
          <w:b/>
          <w:bCs/>
          <w:sz w:val="22"/>
        </w:rPr>
        <w:t xml:space="preserve"> (a</w:t>
      </w:r>
      <w:r w:rsidR="00BE24AA" w:rsidRPr="000C7235">
        <w:rPr>
          <w:rFonts w:cs="Arial"/>
          <w:b/>
          <w:bCs/>
          <w:sz w:val="22"/>
        </w:rPr>
        <w:t xml:space="preserve">nd including) </w:t>
      </w:r>
      <w:r w:rsidR="0028449D">
        <w:rPr>
          <w:rFonts w:cs="Arial"/>
          <w:b/>
          <w:bCs/>
          <w:sz w:val="22"/>
        </w:rPr>
        <w:t>Wednesday 8</w:t>
      </w:r>
      <w:r w:rsidR="0028449D" w:rsidRPr="0028449D">
        <w:rPr>
          <w:rFonts w:cs="Arial"/>
          <w:b/>
          <w:bCs/>
          <w:sz w:val="22"/>
          <w:vertAlign w:val="superscript"/>
        </w:rPr>
        <w:t>th</w:t>
      </w:r>
      <w:r w:rsidR="0091785E" w:rsidRPr="000C7235">
        <w:rPr>
          <w:rFonts w:cs="Arial"/>
          <w:b/>
          <w:bCs/>
          <w:sz w:val="22"/>
        </w:rPr>
        <w:t xml:space="preserve"> May 2024</w:t>
      </w:r>
      <w:r w:rsidR="003C66CB" w:rsidRPr="000C7235">
        <w:rPr>
          <w:rFonts w:cs="Arial"/>
          <w:sz w:val="22"/>
        </w:rPr>
        <w:t>.</w:t>
      </w:r>
      <w:r w:rsidR="00483CEF" w:rsidRPr="000C7235">
        <w:rPr>
          <w:rFonts w:cs="Arial"/>
          <w:sz w:val="22"/>
        </w:rPr>
        <w:t xml:space="preserve"> </w:t>
      </w:r>
      <w:r w:rsidR="00615E3B" w:rsidRPr="000C7235">
        <w:rPr>
          <w:rFonts w:cs="Arial"/>
          <w:sz w:val="22"/>
        </w:rPr>
        <w:t xml:space="preserve">The </w:t>
      </w:r>
      <w:r w:rsidR="008B261B" w:rsidRPr="000C7235">
        <w:rPr>
          <w:rFonts w:cs="Arial"/>
          <w:sz w:val="22"/>
        </w:rPr>
        <w:t xml:space="preserve">road will be closed between </w:t>
      </w:r>
      <w:r w:rsidR="0091785E" w:rsidRPr="000C7235">
        <w:rPr>
          <w:rFonts w:eastAsia="Arial" w:cs="Arial"/>
          <w:sz w:val="22"/>
        </w:rPr>
        <w:t xml:space="preserve">09:00 </w:t>
      </w:r>
      <w:r w:rsidR="008B261B" w:rsidRPr="000C7235">
        <w:rPr>
          <w:rFonts w:cs="Arial"/>
          <w:sz w:val="22"/>
        </w:rPr>
        <w:t xml:space="preserve">and </w:t>
      </w:r>
      <w:r w:rsidR="0091785E" w:rsidRPr="000C7235">
        <w:rPr>
          <w:rFonts w:cs="Arial"/>
          <w:sz w:val="22"/>
        </w:rPr>
        <w:t>15:</w:t>
      </w:r>
      <w:r w:rsidR="0028449D">
        <w:rPr>
          <w:rFonts w:cs="Arial"/>
          <w:sz w:val="22"/>
        </w:rPr>
        <w:t>00</w:t>
      </w:r>
      <w:r w:rsidR="0091785E" w:rsidRPr="000C7235">
        <w:rPr>
          <w:rFonts w:cs="Arial"/>
          <w:sz w:val="22"/>
        </w:rPr>
        <w:t xml:space="preserve"> </w:t>
      </w:r>
      <w:r w:rsidR="008B261B" w:rsidRPr="000C7235">
        <w:rPr>
          <w:rFonts w:cs="Arial"/>
          <w:sz w:val="22"/>
        </w:rPr>
        <w:t xml:space="preserve">each day. </w:t>
      </w:r>
    </w:p>
    <w:p w14:paraId="08C6C8EC" w14:textId="77777777" w:rsidR="0030671E" w:rsidRPr="000C7235" w:rsidRDefault="0030671E" w:rsidP="009E1DC1">
      <w:pPr>
        <w:jc w:val="both"/>
        <w:rPr>
          <w:rFonts w:cs="Arial"/>
          <w:sz w:val="22"/>
        </w:rPr>
      </w:pPr>
    </w:p>
    <w:p w14:paraId="1A27BFC4" w14:textId="58EB3103" w:rsidR="006F1022" w:rsidRPr="000C7235" w:rsidRDefault="003C66CB" w:rsidP="003C66CB">
      <w:pPr>
        <w:jc w:val="both"/>
        <w:rPr>
          <w:rFonts w:cs="Arial"/>
          <w:sz w:val="22"/>
        </w:rPr>
      </w:pPr>
      <w:r w:rsidRPr="000C7235">
        <w:rPr>
          <w:rFonts w:cs="Arial"/>
          <w:sz w:val="22"/>
        </w:rPr>
        <w:t xml:space="preserve">The fully signed diversion route is </w:t>
      </w:r>
      <w:r w:rsidR="00DE0122" w:rsidRPr="000C7235">
        <w:rPr>
          <w:rFonts w:cs="Arial"/>
          <w:sz w:val="22"/>
        </w:rPr>
        <w:t xml:space="preserve">via </w:t>
      </w:r>
      <w:r w:rsidR="00A551E7" w:rsidRPr="000C7235">
        <w:rPr>
          <w:rFonts w:cs="Arial"/>
          <w:sz w:val="22"/>
        </w:rPr>
        <w:t xml:space="preserve">the </w:t>
      </w:r>
      <w:r w:rsidR="009203EE" w:rsidRPr="000C7235">
        <w:rPr>
          <w:rFonts w:cs="Arial"/>
          <w:b/>
          <w:bCs/>
          <w:sz w:val="22"/>
        </w:rPr>
        <w:t xml:space="preserve">B4216 Ledbury / B4216 </w:t>
      </w:r>
      <w:proofErr w:type="spellStart"/>
      <w:r w:rsidR="009203EE" w:rsidRPr="000C7235">
        <w:rPr>
          <w:rFonts w:cs="Arial"/>
          <w:b/>
          <w:bCs/>
          <w:sz w:val="22"/>
        </w:rPr>
        <w:t>Dominngton</w:t>
      </w:r>
      <w:proofErr w:type="spellEnd"/>
      <w:r w:rsidR="009203EE" w:rsidRPr="000C7235">
        <w:rPr>
          <w:rFonts w:cs="Arial"/>
          <w:b/>
          <w:bCs/>
          <w:sz w:val="22"/>
        </w:rPr>
        <w:t xml:space="preserve"> / B4215 </w:t>
      </w:r>
      <w:r w:rsidR="005F514B" w:rsidRPr="000C7235">
        <w:rPr>
          <w:rFonts w:cs="Arial"/>
          <w:b/>
          <w:bCs/>
          <w:sz w:val="22"/>
        </w:rPr>
        <w:t>Roman</w:t>
      </w:r>
      <w:r w:rsidR="009203EE" w:rsidRPr="000C7235">
        <w:rPr>
          <w:rFonts w:cs="Arial"/>
          <w:b/>
          <w:bCs/>
          <w:sz w:val="22"/>
        </w:rPr>
        <w:t xml:space="preserve"> Road / A449 Ross Road</w:t>
      </w:r>
      <w:r w:rsidR="009203EE" w:rsidRPr="000C7235">
        <w:rPr>
          <w:rFonts w:cs="Arial"/>
          <w:sz w:val="22"/>
        </w:rPr>
        <w:t xml:space="preserve"> </w:t>
      </w:r>
      <w:r w:rsidR="00DE0122" w:rsidRPr="000C7235">
        <w:rPr>
          <w:rFonts w:cs="Arial"/>
          <w:sz w:val="22"/>
        </w:rPr>
        <w:t>and vice versa.</w:t>
      </w:r>
    </w:p>
    <w:p w14:paraId="22D8375D" w14:textId="7FE197C3" w:rsidR="00C53972" w:rsidRPr="000C7235" w:rsidRDefault="00C53972" w:rsidP="003C66CB">
      <w:pPr>
        <w:jc w:val="both"/>
        <w:rPr>
          <w:rFonts w:cs="Arial"/>
          <w:sz w:val="22"/>
        </w:rPr>
      </w:pPr>
    </w:p>
    <w:p w14:paraId="387D80D1" w14:textId="5A7FAE1B" w:rsidR="006F1022" w:rsidRDefault="008B261B" w:rsidP="009E1DC1">
      <w:pPr>
        <w:jc w:val="both"/>
        <w:rPr>
          <w:rFonts w:cs="Arial"/>
          <w:sz w:val="22"/>
        </w:rPr>
      </w:pPr>
      <w:r w:rsidRPr="000C7235">
        <w:rPr>
          <w:rFonts w:cs="Arial"/>
          <w:sz w:val="22"/>
        </w:rPr>
        <w:t xml:space="preserve">We will do all we can to provide vehicular access to properties, although there may be times when we are not able to do so safely or there may be delays. You can get help and guidance </w:t>
      </w:r>
      <w:r w:rsidRPr="00A9530A">
        <w:rPr>
          <w:rFonts w:cs="Arial"/>
          <w:sz w:val="22"/>
        </w:rPr>
        <w:t xml:space="preserve">from the dedicated marshals on site. </w:t>
      </w:r>
    </w:p>
    <w:p w14:paraId="5416948B" w14:textId="77777777" w:rsidR="008B261B" w:rsidRPr="00A9530A" w:rsidRDefault="008B261B" w:rsidP="009E1DC1">
      <w:pPr>
        <w:jc w:val="both"/>
        <w:rPr>
          <w:rFonts w:cs="Arial"/>
          <w:sz w:val="22"/>
        </w:rPr>
      </w:pPr>
    </w:p>
    <w:p w14:paraId="76C216A1" w14:textId="7A28B866" w:rsidR="003B281A" w:rsidRPr="00A9530A" w:rsidRDefault="003B281A" w:rsidP="003B281A">
      <w:pPr>
        <w:jc w:val="both"/>
        <w:rPr>
          <w:rFonts w:cs="Arial"/>
          <w:sz w:val="22"/>
        </w:rPr>
      </w:pPr>
      <w:r w:rsidRPr="00A9530A">
        <w:rPr>
          <w:rFonts w:cs="Arial"/>
          <w:sz w:val="22"/>
        </w:rPr>
        <w:t>We are sorry for any inconvenience this may cause you. At Balfour Beatty we work in partnership with Herefordshire Council to minimise the impact of our work and try to keep all disruption to a minimum - we appreciate your patience.</w:t>
      </w:r>
    </w:p>
    <w:p w14:paraId="0EEB20F1" w14:textId="045173C0" w:rsidR="003B281A" w:rsidRPr="00A9530A" w:rsidRDefault="003B281A" w:rsidP="003B281A">
      <w:pPr>
        <w:jc w:val="both"/>
        <w:rPr>
          <w:rFonts w:cs="Arial"/>
          <w:bCs/>
          <w:sz w:val="22"/>
        </w:rPr>
      </w:pPr>
    </w:p>
    <w:p w14:paraId="5A828989" w14:textId="02196300" w:rsidR="003B41B0" w:rsidRPr="00A9530A" w:rsidRDefault="003B41B0" w:rsidP="003B41B0">
      <w:pPr>
        <w:spacing w:line="240" w:lineRule="auto"/>
        <w:jc w:val="both"/>
        <w:rPr>
          <w:rFonts w:cs="Arial"/>
          <w:sz w:val="22"/>
        </w:rPr>
      </w:pPr>
      <w:r w:rsidRPr="00A9530A">
        <w:rPr>
          <w:rFonts w:cs="Arial"/>
          <w:sz w:val="22"/>
        </w:rPr>
        <w:t xml:space="preserve">The programme of work may change in certain circumstances, such as bad weather. This may happen at short notice and without further notification. All changes will be highlighted on the advance warning signs, which you’ll find onsite at the roadworks. For the most up to date information on roadworks across the county, please visit </w:t>
      </w:r>
      <w:hyperlink r:id="rId11" w:history="1">
        <w:r w:rsidRPr="00A9530A">
          <w:rPr>
            <w:rStyle w:val="Hyperlink"/>
            <w:rFonts w:cs="Arial"/>
            <w:sz w:val="22"/>
          </w:rPr>
          <w:t>https://one.network</w:t>
        </w:r>
      </w:hyperlink>
      <w:r w:rsidRPr="00A9530A">
        <w:rPr>
          <w:rFonts w:cs="Arial"/>
          <w:sz w:val="22"/>
        </w:rPr>
        <w:t>. You can also follow us on Twitter via @HfdsStreets and Facebook via Herefordshire Highways.</w:t>
      </w:r>
    </w:p>
    <w:p w14:paraId="5CE32CD3" w14:textId="4B7ADDED" w:rsidR="003B41B0" w:rsidRPr="00A9530A" w:rsidRDefault="003B41B0" w:rsidP="003B41B0">
      <w:pPr>
        <w:spacing w:line="240" w:lineRule="auto"/>
        <w:jc w:val="both"/>
        <w:rPr>
          <w:rFonts w:cs="Arial"/>
          <w:sz w:val="22"/>
        </w:rPr>
      </w:pPr>
    </w:p>
    <w:p w14:paraId="3FFB890F" w14:textId="22F7B87D" w:rsidR="00C942B5" w:rsidRDefault="00480C3A" w:rsidP="00C942B5">
      <w:pPr>
        <w:rPr>
          <w:rFonts w:cs="Arial"/>
          <w:bCs/>
          <w:sz w:val="22"/>
        </w:rPr>
      </w:pPr>
      <w:r>
        <w:rPr>
          <w:noProof/>
        </w:rPr>
        <w:drawing>
          <wp:anchor distT="0" distB="0" distL="114300" distR="114300" simplePos="0" relativeHeight="251664384" behindDoc="1" locked="0" layoutInCell="1" allowOverlap="1" wp14:anchorId="04000E93" wp14:editId="338EAE16">
            <wp:simplePos x="0" y="0"/>
            <wp:positionH relativeFrom="column">
              <wp:posOffset>4351020</wp:posOffset>
            </wp:positionH>
            <wp:positionV relativeFrom="paragraph">
              <wp:posOffset>338455</wp:posOffset>
            </wp:positionV>
            <wp:extent cx="2012950" cy="20129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1B0" w:rsidRPr="00A9530A">
        <w:rPr>
          <w:rFonts w:cs="Arial"/>
          <w:bCs/>
          <w:sz w:val="22"/>
        </w:rPr>
        <w:t xml:space="preserve">If you have any questions about these works, please use the Contact Us form on the Herefordshire Council website. This can be found at </w:t>
      </w:r>
      <w:hyperlink r:id="rId13" w:history="1">
        <w:r w:rsidR="003B41B0" w:rsidRPr="00A9530A">
          <w:rPr>
            <w:rStyle w:val="Hyperlink"/>
            <w:rFonts w:cs="Arial"/>
            <w:bCs/>
            <w:sz w:val="22"/>
          </w:rPr>
          <w:t>https://www.herefordshire.gov.uk/council/contact-us</w:t>
        </w:r>
      </w:hyperlink>
      <w:r w:rsidR="003B41B0" w:rsidRPr="00A9530A">
        <w:rPr>
          <w:rFonts w:cs="Arial"/>
          <w:bCs/>
          <w:sz w:val="22"/>
        </w:rPr>
        <w:t>. Alternatively, call us on 01432 261800.</w:t>
      </w:r>
    </w:p>
    <w:p w14:paraId="3E441B72" w14:textId="48FFC70E" w:rsidR="00C942B5" w:rsidRDefault="00C942B5" w:rsidP="00C942B5">
      <w:pPr>
        <w:rPr>
          <w:rFonts w:cs="Arial"/>
          <w:bCs/>
          <w:sz w:val="22"/>
        </w:rPr>
      </w:pPr>
    </w:p>
    <w:p w14:paraId="216F0AE9" w14:textId="47BCB811" w:rsidR="00A23A6C" w:rsidRPr="00C942B5" w:rsidRDefault="00A23A6C" w:rsidP="00C942B5">
      <w:pPr>
        <w:rPr>
          <w:rFonts w:cs="Arial"/>
          <w:bCs/>
          <w:sz w:val="22"/>
        </w:rPr>
      </w:pPr>
      <w:r w:rsidRPr="00A9530A">
        <w:rPr>
          <w:rFonts w:cs="Arial"/>
          <w:sz w:val="22"/>
        </w:rPr>
        <w:t>Yours faithfully,</w:t>
      </w:r>
    </w:p>
    <w:p w14:paraId="3C02509B" w14:textId="279DE979" w:rsidR="00A23A6C" w:rsidRPr="00A9530A" w:rsidRDefault="00A23A6C" w:rsidP="00A23A6C">
      <w:pPr>
        <w:spacing w:line="240" w:lineRule="exact"/>
        <w:jc w:val="both"/>
        <w:rPr>
          <w:rFonts w:cs="Arial"/>
          <w:sz w:val="22"/>
        </w:rPr>
      </w:pPr>
    </w:p>
    <w:p w14:paraId="3FDB1A7B" w14:textId="6932C19E" w:rsidR="00A23A6C" w:rsidRPr="00A9530A" w:rsidRDefault="00C2533F" w:rsidP="00A23A6C">
      <w:pPr>
        <w:jc w:val="both"/>
        <w:rPr>
          <w:rFonts w:ascii="Rage Italic" w:hAnsi="Rage Italic" w:cs="Arial"/>
          <w:b/>
          <w:i/>
          <w:color w:val="548DD4" w:themeColor="text2" w:themeTint="99"/>
          <w:sz w:val="36"/>
          <w:szCs w:val="36"/>
        </w:rPr>
      </w:pPr>
      <w:r>
        <w:rPr>
          <w:rFonts w:ascii="Rage Italic" w:hAnsi="Rage Italic" w:cs="Arial"/>
          <w:b/>
          <w:i/>
          <w:color w:val="548DD4" w:themeColor="text2" w:themeTint="99"/>
          <w:sz w:val="36"/>
          <w:szCs w:val="36"/>
        </w:rPr>
        <w:t>Delivery</w:t>
      </w:r>
      <w:r w:rsidR="00C53972" w:rsidRPr="00A9530A">
        <w:rPr>
          <w:rFonts w:ascii="Rage Italic" w:hAnsi="Rage Italic" w:cs="Arial"/>
          <w:b/>
          <w:i/>
          <w:color w:val="548DD4" w:themeColor="text2" w:themeTint="99"/>
          <w:sz w:val="36"/>
          <w:szCs w:val="36"/>
        </w:rPr>
        <w:t xml:space="preserve"> Team</w:t>
      </w:r>
    </w:p>
    <w:p w14:paraId="113BE02B" w14:textId="6D9BE6E4" w:rsidR="00480C3A" w:rsidRDefault="008B261B" w:rsidP="00480C3A">
      <w:pPr>
        <w:pStyle w:val="NormalWeb"/>
      </w:pPr>
      <w:r>
        <w:rPr>
          <w:noProof/>
        </w:rPr>
        <mc:AlternateContent>
          <mc:Choice Requires="wps">
            <w:drawing>
              <wp:anchor distT="0" distB="0" distL="114300" distR="114300" simplePos="0" relativeHeight="251663360" behindDoc="0" locked="0" layoutInCell="1" allowOverlap="1" wp14:anchorId="776FBA61" wp14:editId="00833488">
                <wp:simplePos x="0" y="0"/>
                <wp:positionH relativeFrom="column">
                  <wp:posOffset>4236720</wp:posOffset>
                </wp:positionH>
                <wp:positionV relativeFrom="paragraph">
                  <wp:posOffset>838835</wp:posOffset>
                </wp:positionV>
                <wp:extent cx="2024380" cy="604911"/>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604911"/>
                        </a:xfrm>
                        <a:prstGeom prst="rect">
                          <a:avLst/>
                        </a:prstGeom>
                        <a:noFill/>
                        <a:ln w="9525">
                          <a:noFill/>
                          <a:miter lim="800000"/>
                          <a:headEnd/>
                          <a:tailEnd/>
                        </a:ln>
                      </wps:spPr>
                      <wps:txbx>
                        <w:txbxContent>
                          <w:p w14:paraId="5F6A4D77" w14:textId="77777777" w:rsidR="008B261B" w:rsidRPr="00A655F5" w:rsidRDefault="008B261B" w:rsidP="008B261B">
                            <w:pPr>
                              <w:jc w:val="right"/>
                              <w:rPr>
                                <w:sz w:val="22"/>
                                <w:szCs w:val="24"/>
                              </w:rPr>
                            </w:pPr>
                            <w:r w:rsidRPr="00A655F5">
                              <w:rPr>
                                <w:sz w:val="22"/>
                                <w:szCs w:val="24"/>
                              </w:rPr>
                              <w:t>Scan the QR code to find out more info about this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FBA61" id="_x0000_t202" coordsize="21600,21600" o:spt="202" path="m,l,21600r21600,l21600,xe">
                <v:stroke joinstyle="miter"/>
                <v:path gradientshapeok="t" o:connecttype="rect"/>
              </v:shapetype>
              <v:shape id="Text Box 2" o:spid="_x0000_s1026" type="#_x0000_t202" style="position:absolute;margin-left:333.6pt;margin-top:66.05pt;width:159.4pt;height:4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" filled="f" stroked="f">
                <v:textbox>
                  <w:txbxContent>
                    <w:p w14:paraId="5F6A4D77" w14:textId="77777777" w:rsidR="008B261B" w:rsidRPr="00A655F5" w:rsidRDefault="008B261B" w:rsidP="008B261B">
                      <w:pPr>
                        <w:jc w:val="right"/>
                        <w:rPr>
                          <w:sz w:val="22"/>
                          <w:szCs w:val="24"/>
                        </w:rPr>
                      </w:pPr>
                      <w:r w:rsidRPr="00A655F5">
                        <w:rPr>
                          <w:sz w:val="22"/>
                          <w:szCs w:val="24"/>
                        </w:rPr>
                        <w:t>Scan the QR code to find out more info about this work.</w:t>
                      </w:r>
                    </w:p>
                  </w:txbxContent>
                </v:textbox>
              </v:shape>
            </w:pict>
          </mc:Fallback>
        </mc:AlternateContent>
      </w:r>
      <w:r w:rsidR="00C2533F">
        <w:rPr>
          <w:rFonts w:cs="Arial"/>
          <w:b/>
          <w:bCs/>
          <w:sz w:val="22"/>
        </w:rPr>
        <w:t>Delivery</w:t>
      </w:r>
      <w:r w:rsidR="00A23A6C" w:rsidRPr="00A9530A">
        <w:rPr>
          <w:rFonts w:cs="Arial"/>
          <w:b/>
          <w:bCs/>
          <w:sz w:val="22"/>
        </w:rPr>
        <w:t xml:space="preserve"> Team - Balfour Beatty Living Places</w:t>
      </w:r>
      <w:r w:rsidR="00480C3A" w:rsidRPr="00480C3A">
        <w:t xml:space="preserve"> </w:t>
      </w:r>
    </w:p>
    <w:p w14:paraId="28C3E3A8" w14:textId="41137F07" w:rsidR="00BC5F4E" w:rsidRPr="00A9530A" w:rsidRDefault="00BC5F4E" w:rsidP="00A23A6C">
      <w:pPr>
        <w:autoSpaceDE w:val="0"/>
        <w:autoSpaceDN w:val="0"/>
        <w:jc w:val="both"/>
        <w:rPr>
          <w:rFonts w:cs="Arial"/>
          <w:sz w:val="22"/>
        </w:rPr>
      </w:pPr>
    </w:p>
    <w:sectPr w:rsidR="00BC5F4E" w:rsidRPr="00A9530A" w:rsidSect="00E148E4">
      <w:headerReference w:type="default" r:id="rId14"/>
      <w:headerReference w:type="first" r:id="rId15"/>
      <w:footerReference w:type="first" r:id="rId16"/>
      <w:pgSz w:w="11906" w:h="16838" w:code="9"/>
      <w:pgMar w:top="1985" w:right="1418" w:bottom="1560" w:left="1418" w:header="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658F" w14:textId="77777777" w:rsidR="00BE2F5A" w:rsidRDefault="00BE2F5A" w:rsidP="00CA1E59">
      <w:pPr>
        <w:spacing w:line="240" w:lineRule="auto"/>
      </w:pPr>
      <w:r>
        <w:separator/>
      </w:r>
    </w:p>
  </w:endnote>
  <w:endnote w:type="continuationSeparator" w:id="0">
    <w:p w14:paraId="02CB322A" w14:textId="77777777" w:rsidR="00BE2F5A" w:rsidRDefault="00BE2F5A" w:rsidP="00CA1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4BA9" w14:textId="77777777" w:rsidR="00BE2F5A" w:rsidRDefault="00BE2F5A">
    <w:pPr>
      <w:pStyle w:val="Footer"/>
    </w:pPr>
    <w:r>
      <w:rPr>
        <w:noProof/>
        <w:lang w:eastAsia="en-GB"/>
      </w:rPr>
      <mc:AlternateContent>
        <mc:Choice Requires="wps">
          <w:drawing>
            <wp:anchor distT="0" distB="0" distL="114300" distR="114300" simplePos="0" relativeHeight="251659264" behindDoc="0" locked="0" layoutInCell="1" allowOverlap="1" wp14:anchorId="527221AC" wp14:editId="7F82AB8E">
              <wp:simplePos x="0" y="0"/>
              <wp:positionH relativeFrom="column">
                <wp:posOffset>2728595</wp:posOffset>
              </wp:positionH>
              <wp:positionV relativeFrom="paragraph">
                <wp:posOffset>-237490</wp:posOffset>
              </wp:positionV>
              <wp:extent cx="3429000" cy="423545"/>
              <wp:effectExtent l="4445"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7240" w14:textId="77777777" w:rsidR="00BE2F5A" w:rsidRPr="002A103B" w:rsidRDefault="00BE2F5A" w:rsidP="002A103B">
                          <w:pPr>
                            <w:pStyle w:val="ContactDetailsAddress"/>
                            <w:spacing w:line="240" w:lineRule="auto"/>
                            <w:suppressOverlap w:val="0"/>
                            <w:jc w:val="right"/>
                            <w:rPr>
                              <w:rFonts w:ascii="Arial" w:hAnsi="Arial" w:cs="Arial"/>
                              <w:sz w:val="14"/>
                              <w:szCs w:val="14"/>
                            </w:rPr>
                          </w:pPr>
                          <w:r>
                            <w:rPr>
                              <w:rFonts w:ascii="Arial" w:hAnsi="Arial" w:cs="Arial"/>
                              <w:sz w:val="14"/>
                              <w:szCs w:val="14"/>
                            </w:rPr>
                            <w:t>Balfour Beatty Living Places Limited, registered in England and Wales no. 02067112, registered office. The Curve, 2</w:t>
                          </w:r>
                          <w:r w:rsidRPr="00F75C28">
                            <w:rPr>
                              <w:rFonts w:ascii="Arial" w:hAnsi="Arial" w:cs="Arial"/>
                              <w:sz w:val="14"/>
                              <w:szCs w:val="14"/>
                              <w:vertAlign w:val="superscript"/>
                            </w:rPr>
                            <w:t>nd</w:t>
                          </w:r>
                          <w:r>
                            <w:rPr>
                              <w:rFonts w:ascii="Arial" w:hAnsi="Arial" w:cs="Arial"/>
                              <w:sz w:val="14"/>
                              <w:szCs w:val="14"/>
                            </w:rPr>
                            <w:t xml:space="preserve"> Floor, Axis Business Park, Langley, </w:t>
                          </w:r>
                          <w:proofErr w:type="gramStart"/>
                          <w:r>
                            <w:rPr>
                              <w:rFonts w:ascii="Arial" w:hAnsi="Arial" w:cs="Arial"/>
                              <w:sz w:val="14"/>
                              <w:szCs w:val="14"/>
                            </w:rPr>
                            <w:t>Berks  SL</w:t>
                          </w:r>
                          <w:proofErr w:type="gramEnd"/>
                          <w:r>
                            <w:rPr>
                              <w:rFonts w:ascii="Arial" w:hAnsi="Arial" w:cs="Arial"/>
                              <w:sz w:val="14"/>
                              <w:szCs w:val="14"/>
                            </w:rPr>
                            <w:t>3 8AG, an agent of Balfour Beatty Group Limited, registered no. 101073, registered office. 130 Wilton Road, London SW1V 1LQ</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221AC" id="_x0000_t202" coordsize="21600,21600" o:spt="202" path="m,l,21600r21600,l21600,xe">
              <v:stroke joinstyle="miter"/>
              <v:path gradientshapeok="t" o:connecttype="rect"/>
            </v:shapetype>
            <v:shape id="Text Box 4" o:spid="_x0000_s1027" type="#_x0000_t202" style="position:absolute;margin-left:214.85pt;margin-top:-18.7pt;width:270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" filled="f" stroked="f">
              <v:textbox style="mso-fit-shape-to-text:t" inset="0,0,0,0">
                <w:txbxContent>
                  <w:p w14:paraId="52FC7240" w14:textId="77777777" w:rsidR="00BE2F5A" w:rsidRPr="002A103B" w:rsidRDefault="00BE2F5A" w:rsidP="002A103B">
                    <w:pPr>
                      <w:pStyle w:val="ContactDetailsAddress"/>
                      <w:spacing w:line="240" w:lineRule="auto"/>
                      <w:suppressOverlap w:val="0"/>
                      <w:jc w:val="right"/>
                      <w:rPr>
                        <w:rFonts w:ascii="Arial" w:hAnsi="Arial" w:cs="Arial"/>
                        <w:sz w:val="14"/>
                        <w:szCs w:val="14"/>
                      </w:rPr>
                    </w:pPr>
                    <w:r>
                      <w:rPr>
                        <w:rFonts w:ascii="Arial" w:hAnsi="Arial" w:cs="Arial"/>
                        <w:sz w:val="14"/>
                        <w:szCs w:val="14"/>
                      </w:rPr>
                      <w:t>Balfour Beatty Living Places Limited, registered in England and Wales no. 02067112, registered office. The Curve, 2</w:t>
                    </w:r>
                    <w:r w:rsidRPr="00F75C28">
                      <w:rPr>
                        <w:rFonts w:ascii="Arial" w:hAnsi="Arial" w:cs="Arial"/>
                        <w:sz w:val="14"/>
                        <w:szCs w:val="14"/>
                        <w:vertAlign w:val="superscript"/>
                      </w:rPr>
                      <w:t>nd</w:t>
                    </w:r>
                    <w:r>
                      <w:rPr>
                        <w:rFonts w:ascii="Arial" w:hAnsi="Arial" w:cs="Arial"/>
                        <w:sz w:val="14"/>
                        <w:szCs w:val="14"/>
                      </w:rPr>
                      <w:t xml:space="preserve"> Floor, Axis Business Park, Langley, </w:t>
                    </w:r>
                    <w:proofErr w:type="gramStart"/>
                    <w:r>
                      <w:rPr>
                        <w:rFonts w:ascii="Arial" w:hAnsi="Arial" w:cs="Arial"/>
                        <w:sz w:val="14"/>
                        <w:szCs w:val="14"/>
                      </w:rPr>
                      <w:t>Berks  SL</w:t>
                    </w:r>
                    <w:proofErr w:type="gramEnd"/>
                    <w:r>
                      <w:rPr>
                        <w:rFonts w:ascii="Arial" w:hAnsi="Arial" w:cs="Arial"/>
                        <w:sz w:val="14"/>
                        <w:szCs w:val="14"/>
                      </w:rPr>
                      <w:t>3 8AG, an agent of Balfour Beatty Group Limited, registered no. 101073, registered office. 130 Wilton Road, London SW1V 1LQ</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8724" w14:textId="77777777" w:rsidR="00BE2F5A" w:rsidRDefault="00BE2F5A" w:rsidP="00CA1E59">
      <w:pPr>
        <w:spacing w:line="240" w:lineRule="auto"/>
      </w:pPr>
      <w:r>
        <w:separator/>
      </w:r>
    </w:p>
  </w:footnote>
  <w:footnote w:type="continuationSeparator" w:id="0">
    <w:p w14:paraId="68892237" w14:textId="77777777" w:rsidR="00BE2F5A" w:rsidRDefault="00BE2F5A" w:rsidP="00CA1E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D189" w14:textId="77777777" w:rsidR="00BE2F5A" w:rsidRDefault="00BE2F5A" w:rsidP="0075321D">
    <w:pPr>
      <w:pStyle w:val="Header"/>
    </w:pPr>
    <w:r>
      <w:t xml:space="preserve">Page </w:t>
    </w:r>
    <w:r>
      <w:fldChar w:fldCharType="begin"/>
    </w:r>
    <w:r>
      <w:instrText xml:space="preserve"> PAGE   \* MERGEFORMAT </w:instrText>
    </w:r>
    <w:r>
      <w:fldChar w:fldCharType="separate"/>
    </w:r>
    <w:r>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9073" w:tblpY="1872"/>
      <w:tblOverlap w:val="never"/>
      <w:tblW w:w="0" w:type="auto"/>
      <w:tblLook w:val="00A0" w:firstRow="1" w:lastRow="0" w:firstColumn="1" w:lastColumn="0" w:noHBand="0" w:noVBand="0"/>
    </w:tblPr>
    <w:tblGrid>
      <w:gridCol w:w="2268"/>
    </w:tblGrid>
    <w:tr w:rsidR="00BE2F5A" w:rsidRPr="0068366E" w14:paraId="2B46C99C" w14:textId="77777777" w:rsidTr="0068366E">
      <w:tc>
        <w:tcPr>
          <w:tcW w:w="2268" w:type="dxa"/>
        </w:tcPr>
        <w:p w14:paraId="2B485934" w14:textId="77777777" w:rsidR="00BE2F5A" w:rsidRPr="0068366E" w:rsidRDefault="00BE2F5A" w:rsidP="0068366E">
          <w:pPr>
            <w:pStyle w:val="ContactDetailsAddress"/>
            <w:framePr w:hSpace="0" w:wrap="auto" w:vAnchor="margin" w:hAnchor="text" w:xAlign="left" w:yAlign="inline"/>
            <w:suppressOverlap w:val="0"/>
          </w:pPr>
          <w:r w:rsidRPr="0068366E">
            <w:t>Thorn Depot</w:t>
          </w:r>
        </w:p>
        <w:p w14:paraId="1192E26E" w14:textId="77777777" w:rsidR="00BE2F5A" w:rsidRPr="0068366E" w:rsidRDefault="00BE2F5A" w:rsidP="0068366E">
          <w:pPr>
            <w:pStyle w:val="ContactDetailsAddress"/>
            <w:framePr w:hSpace="0" w:wrap="auto" w:vAnchor="margin" w:hAnchor="text" w:xAlign="left" w:yAlign="inline"/>
            <w:suppressOverlap w:val="0"/>
          </w:pPr>
          <w:r w:rsidRPr="0068366E">
            <w:t xml:space="preserve">Unit 3, Thorn Business Park </w:t>
          </w:r>
        </w:p>
        <w:p w14:paraId="4B0554D3" w14:textId="77777777" w:rsidR="00BE2F5A" w:rsidRPr="0068366E" w:rsidRDefault="00BE2F5A" w:rsidP="0068366E">
          <w:pPr>
            <w:pStyle w:val="ContactDetailsAddress"/>
            <w:framePr w:hSpace="0" w:wrap="auto" w:vAnchor="margin" w:hAnchor="text" w:xAlign="left" w:yAlign="inline"/>
            <w:suppressOverlap w:val="0"/>
          </w:pPr>
          <w:proofErr w:type="spellStart"/>
          <w:r w:rsidRPr="0068366E">
            <w:t>Rotherwas</w:t>
          </w:r>
          <w:proofErr w:type="spellEnd"/>
          <w:r w:rsidRPr="0068366E">
            <w:t>, Hereford</w:t>
          </w:r>
        </w:p>
        <w:p w14:paraId="26940BB4" w14:textId="77777777" w:rsidR="00BE2F5A" w:rsidRPr="0068366E" w:rsidRDefault="00BE2F5A" w:rsidP="0068366E">
          <w:pPr>
            <w:pStyle w:val="ContactDetailsAddress"/>
            <w:framePr w:hSpace="0" w:wrap="auto" w:vAnchor="margin" w:hAnchor="text" w:xAlign="left" w:yAlign="inline"/>
            <w:suppressOverlap w:val="0"/>
          </w:pPr>
          <w:r w:rsidRPr="0068366E">
            <w:t>Herefordshire</w:t>
          </w:r>
        </w:p>
        <w:p w14:paraId="1891C532" w14:textId="77777777" w:rsidR="00BE2F5A" w:rsidRPr="0068366E" w:rsidRDefault="00BE2F5A" w:rsidP="0068366E">
          <w:pPr>
            <w:pStyle w:val="ContactDetailsAddress"/>
            <w:framePr w:hSpace="0" w:wrap="auto" w:vAnchor="margin" w:hAnchor="text" w:xAlign="left" w:yAlign="inline"/>
            <w:suppressOverlap w:val="0"/>
          </w:pPr>
          <w:r w:rsidRPr="0068366E">
            <w:t>HR2 6JT</w:t>
          </w:r>
        </w:p>
      </w:tc>
    </w:tr>
  </w:tbl>
  <w:p w14:paraId="55B13339" w14:textId="77777777" w:rsidR="00BE2F5A" w:rsidRDefault="00BE2F5A" w:rsidP="00D66198">
    <w:pPr>
      <w:pStyle w:val="Header"/>
      <w:tabs>
        <w:tab w:val="clear" w:pos="9026"/>
        <w:tab w:val="right" w:pos="9356"/>
      </w:tabs>
      <w:spacing w:before="0" w:after="1440"/>
      <w:jc w:val="right"/>
    </w:pPr>
    <w:r>
      <w:rPr>
        <w:noProof/>
        <w:lang w:eastAsia="en-GB"/>
      </w:rPr>
      <w:drawing>
        <wp:inline distT="0" distB="0" distL="0" distR="0" wp14:anchorId="699F18A0" wp14:editId="446F3098">
          <wp:extent cx="2586567" cy="742950"/>
          <wp:effectExtent l="0" t="0" r="4445" b="0"/>
          <wp:docPr id="34" name="Picture 34" descr="C:\Users\rachel.rice\Desktop\Balfour_Beatty_and_council_joint_logo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rice\Desktop\Balfour_Beatty_and_council_joint_logo_2017-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2832" cy="753367"/>
                  </a:xfrm>
                  <a:prstGeom prst="rect">
                    <a:avLst/>
                  </a:prstGeom>
                  <a:noFill/>
                  <a:ln>
                    <a:noFill/>
                  </a:ln>
                </pic:spPr>
              </pic:pic>
            </a:graphicData>
          </a:graphic>
        </wp:inline>
      </w:drawing>
    </w:r>
    <w:r>
      <w:rPr>
        <w:noProof/>
        <w:lang w:eastAsia="en-GB"/>
      </w:rPr>
      <mc:AlternateContent>
        <mc:Choice Requires="wps">
          <w:drawing>
            <wp:anchor distT="4294967295" distB="4294967295" distL="114300" distR="114300" simplePos="0" relativeHeight="251657216" behindDoc="0" locked="0" layoutInCell="1" allowOverlap="1" wp14:anchorId="3A8908C3" wp14:editId="362206F8">
              <wp:simplePos x="0" y="0"/>
              <wp:positionH relativeFrom="page">
                <wp:posOffset>0</wp:posOffset>
              </wp:positionH>
              <wp:positionV relativeFrom="page">
                <wp:posOffset>3564254</wp:posOffset>
              </wp:positionV>
              <wp:extent cx="179705" cy="0"/>
              <wp:effectExtent l="0" t="0" r="1079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12700">
                        <a:solidFill>
                          <a:srgbClr val="005D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845C3" id="_x0000_t32" coordsize="21600,21600" o:spt="32" o:oned="t" path="m,l21600,21600e" filled="f">
              <v:path arrowok="t" fillok="f" o:connecttype="none"/>
              <o:lock v:ext="edit" shapetype="t"/>
            </v:shapetype>
            <v:shape id="AutoShape 2" o:spid="_x0000_s1026" type="#_x0000_t32" style="position:absolute;margin-left:0;margin-top:280.65pt;width:14.1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" strokecolor="#005d99"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F2C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D6CBCB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D94F67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E38667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E70DD92"/>
    <w:lvl w:ilvl="0">
      <w:start w:val="1"/>
      <w:numFmt w:val="decimal"/>
      <w:lvlText w:val="%1."/>
      <w:lvlJc w:val="left"/>
      <w:pPr>
        <w:tabs>
          <w:tab w:val="num" w:pos="360"/>
        </w:tabs>
        <w:ind w:left="360" w:hanging="360"/>
      </w:pPr>
      <w:rPr>
        <w:rFonts w:cs="Times New Roman"/>
      </w:rPr>
    </w:lvl>
  </w:abstractNum>
  <w:abstractNum w:abstractNumId="5" w15:restartNumberingAfterBreak="0">
    <w:nsid w:val="FFFFFF89"/>
    <w:multiLevelType w:val="singleLevel"/>
    <w:tmpl w:val="A5F06D9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8B69FD"/>
    <w:multiLevelType w:val="hybridMultilevel"/>
    <w:tmpl w:val="2A6A7FCA"/>
    <w:lvl w:ilvl="0" w:tplc="EF6A69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8138EF"/>
    <w:multiLevelType w:val="hybridMultilevel"/>
    <w:tmpl w:val="E048C3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47085459">
    <w:abstractNumId w:val="5"/>
  </w:num>
  <w:num w:numId="2" w16cid:durableId="1180003575">
    <w:abstractNumId w:val="3"/>
  </w:num>
  <w:num w:numId="3" w16cid:durableId="1050883593">
    <w:abstractNumId w:val="2"/>
  </w:num>
  <w:num w:numId="4" w16cid:durableId="1886019593">
    <w:abstractNumId w:val="1"/>
  </w:num>
  <w:num w:numId="5" w16cid:durableId="1888760488">
    <w:abstractNumId w:val="0"/>
  </w:num>
  <w:num w:numId="6" w16cid:durableId="384181132">
    <w:abstractNumId w:val="4"/>
  </w:num>
  <w:num w:numId="7" w16cid:durableId="259264752">
    <w:abstractNumId w:val="7"/>
  </w:num>
  <w:num w:numId="8" w16cid:durableId="1144811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59"/>
    <w:rsid w:val="000106DB"/>
    <w:rsid w:val="0001348B"/>
    <w:rsid w:val="0001552C"/>
    <w:rsid w:val="0001620F"/>
    <w:rsid w:val="00016CAC"/>
    <w:rsid w:val="0002243F"/>
    <w:rsid w:val="000319AB"/>
    <w:rsid w:val="00034282"/>
    <w:rsid w:val="000354A3"/>
    <w:rsid w:val="00037093"/>
    <w:rsid w:val="00040D35"/>
    <w:rsid w:val="0004268F"/>
    <w:rsid w:val="00046079"/>
    <w:rsid w:val="00047EAD"/>
    <w:rsid w:val="000502B5"/>
    <w:rsid w:val="000517BD"/>
    <w:rsid w:val="00053B2A"/>
    <w:rsid w:val="00057522"/>
    <w:rsid w:val="00057C7E"/>
    <w:rsid w:val="00061553"/>
    <w:rsid w:val="000625FB"/>
    <w:rsid w:val="00062C8A"/>
    <w:rsid w:val="00063E59"/>
    <w:rsid w:val="0007126B"/>
    <w:rsid w:val="00071396"/>
    <w:rsid w:val="00071516"/>
    <w:rsid w:val="00071578"/>
    <w:rsid w:val="00072039"/>
    <w:rsid w:val="00073224"/>
    <w:rsid w:val="000748BC"/>
    <w:rsid w:val="000827CC"/>
    <w:rsid w:val="000831CC"/>
    <w:rsid w:val="00095058"/>
    <w:rsid w:val="000966CE"/>
    <w:rsid w:val="000A347B"/>
    <w:rsid w:val="000A3F0A"/>
    <w:rsid w:val="000A5AEE"/>
    <w:rsid w:val="000B04DF"/>
    <w:rsid w:val="000B16F2"/>
    <w:rsid w:val="000B5B96"/>
    <w:rsid w:val="000B67A2"/>
    <w:rsid w:val="000B72D7"/>
    <w:rsid w:val="000C18D1"/>
    <w:rsid w:val="000C23C3"/>
    <w:rsid w:val="000C393E"/>
    <w:rsid w:val="000C48E2"/>
    <w:rsid w:val="000C6D52"/>
    <w:rsid w:val="000C7235"/>
    <w:rsid w:val="000D114E"/>
    <w:rsid w:val="000D202A"/>
    <w:rsid w:val="000D29B3"/>
    <w:rsid w:val="000D2D1E"/>
    <w:rsid w:val="000D580E"/>
    <w:rsid w:val="000D59B3"/>
    <w:rsid w:val="000E439B"/>
    <w:rsid w:val="000E4A98"/>
    <w:rsid w:val="000F0258"/>
    <w:rsid w:val="000F641E"/>
    <w:rsid w:val="001014D2"/>
    <w:rsid w:val="00101896"/>
    <w:rsid w:val="0010381C"/>
    <w:rsid w:val="001063DC"/>
    <w:rsid w:val="00107238"/>
    <w:rsid w:val="00107E88"/>
    <w:rsid w:val="00110C4D"/>
    <w:rsid w:val="00110C59"/>
    <w:rsid w:val="0011250E"/>
    <w:rsid w:val="00112E4C"/>
    <w:rsid w:val="0011402D"/>
    <w:rsid w:val="001202C7"/>
    <w:rsid w:val="00120CE5"/>
    <w:rsid w:val="00122DB2"/>
    <w:rsid w:val="001258A9"/>
    <w:rsid w:val="001308F5"/>
    <w:rsid w:val="00130915"/>
    <w:rsid w:val="00132DFD"/>
    <w:rsid w:val="00134623"/>
    <w:rsid w:val="00135404"/>
    <w:rsid w:val="00137426"/>
    <w:rsid w:val="00140A71"/>
    <w:rsid w:val="00146C38"/>
    <w:rsid w:val="00146E85"/>
    <w:rsid w:val="001470E3"/>
    <w:rsid w:val="001523F5"/>
    <w:rsid w:val="00153136"/>
    <w:rsid w:val="001614B5"/>
    <w:rsid w:val="00161D89"/>
    <w:rsid w:val="00162446"/>
    <w:rsid w:val="00162A93"/>
    <w:rsid w:val="00167161"/>
    <w:rsid w:val="00170FBD"/>
    <w:rsid w:val="0017198B"/>
    <w:rsid w:val="00174F50"/>
    <w:rsid w:val="001765AE"/>
    <w:rsid w:val="0018082C"/>
    <w:rsid w:val="00182D23"/>
    <w:rsid w:val="00186192"/>
    <w:rsid w:val="00196A46"/>
    <w:rsid w:val="001A5254"/>
    <w:rsid w:val="001A5604"/>
    <w:rsid w:val="001A59F5"/>
    <w:rsid w:val="001B2B9E"/>
    <w:rsid w:val="001C0816"/>
    <w:rsid w:val="001C4B5F"/>
    <w:rsid w:val="001D177B"/>
    <w:rsid w:val="001D2B0B"/>
    <w:rsid w:val="001D312E"/>
    <w:rsid w:val="001D38E5"/>
    <w:rsid w:val="001D5BE7"/>
    <w:rsid w:val="001D5FE6"/>
    <w:rsid w:val="001D626E"/>
    <w:rsid w:val="001E1E25"/>
    <w:rsid w:val="001E2313"/>
    <w:rsid w:val="001E4A8C"/>
    <w:rsid w:val="001E5D96"/>
    <w:rsid w:val="001F10DA"/>
    <w:rsid w:val="001F21FB"/>
    <w:rsid w:val="001F2DBF"/>
    <w:rsid w:val="001F75BC"/>
    <w:rsid w:val="00201AD5"/>
    <w:rsid w:val="002023BE"/>
    <w:rsid w:val="00205867"/>
    <w:rsid w:val="002102B3"/>
    <w:rsid w:val="0021199F"/>
    <w:rsid w:val="00212938"/>
    <w:rsid w:val="00216915"/>
    <w:rsid w:val="002252F8"/>
    <w:rsid w:val="0022627F"/>
    <w:rsid w:val="00226B50"/>
    <w:rsid w:val="002327FD"/>
    <w:rsid w:val="0023308B"/>
    <w:rsid w:val="002343BD"/>
    <w:rsid w:val="00234D79"/>
    <w:rsid w:val="00251D53"/>
    <w:rsid w:val="002525DC"/>
    <w:rsid w:val="00252774"/>
    <w:rsid w:val="002537F3"/>
    <w:rsid w:val="00254A4C"/>
    <w:rsid w:val="00255A6F"/>
    <w:rsid w:val="00256A4E"/>
    <w:rsid w:val="00262402"/>
    <w:rsid w:val="00266F5E"/>
    <w:rsid w:val="002718A1"/>
    <w:rsid w:val="00283F03"/>
    <w:rsid w:val="0028449D"/>
    <w:rsid w:val="00286A46"/>
    <w:rsid w:val="00290361"/>
    <w:rsid w:val="00290D96"/>
    <w:rsid w:val="00297076"/>
    <w:rsid w:val="002A103B"/>
    <w:rsid w:val="002A364A"/>
    <w:rsid w:val="002A5233"/>
    <w:rsid w:val="002A6D2D"/>
    <w:rsid w:val="002B0FB7"/>
    <w:rsid w:val="002B3840"/>
    <w:rsid w:val="002B4A09"/>
    <w:rsid w:val="002B5988"/>
    <w:rsid w:val="002C0A1C"/>
    <w:rsid w:val="002C334D"/>
    <w:rsid w:val="002C56DA"/>
    <w:rsid w:val="002C615B"/>
    <w:rsid w:val="002C695B"/>
    <w:rsid w:val="002C78E8"/>
    <w:rsid w:val="002D0CA8"/>
    <w:rsid w:val="002D382D"/>
    <w:rsid w:val="002D4A9D"/>
    <w:rsid w:val="002D5A09"/>
    <w:rsid w:val="002D71AF"/>
    <w:rsid w:val="002D79F3"/>
    <w:rsid w:val="002E18DC"/>
    <w:rsid w:val="002E1FD6"/>
    <w:rsid w:val="002E4B75"/>
    <w:rsid w:val="002E51B6"/>
    <w:rsid w:val="002F0347"/>
    <w:rsid w:val="002F1303"/>
    <w:rsid w:val="002F4C62"/>
    <w:rsid w:val="002F6FDA"/>
    <w:rsid w:val="00301B23"/>
    <w:rsid w:val="00303645"/>
    <w:rsid w:val="00305D9C"/>
    <w:rsid w:val="0030671E"/>
    <w:rsid w:val="00311C1B"/>
    <w:rsid w:val="00313245"/>
    <w:rsid w:val="00322A18"/>
    <w:rsid w:val="003240D6"/>
    <w:rsid w:val="003249C3"/>
    <w:rsid w:val="003249D2"/>
    <w:rsid w:val="003255EF"/>
    <w:rsid w:val="00325A2D"/>
    <w:rsid w:val="00326633"/>
    <w:rsid w:val="00333B95"/>
    <w:rsid w:val="00334522"/>
    <w:rsid w:val="00336E39"/>
    <w:rsid w:val="00342C36"/>
    <w:rsid w:val="00343B0C"/>
    <w:rsid w:val="003457C6"/>
    <w:rsid w:val="00346527"/>
    <w:rsid w:val="0034668D"/>
    <w:rsid w:val="00347421"/>
    <w:rsid w:val="00347FA7"/>
    <w:rsid w:val="00354CCF"/>
    <w:rsid w:val="003639E3"/>
    <w:rsid w:val="00365A09"/>
    <w:rsid w:val="00371C39"/>
    <w:rsid w:val="003730EF"/>
    <w:rsid w:val="00377048"/>
    <w:rsid w:val="00387853"/>
    <w:rsid w:val="003917A5"/>
    <w:rsid w:val="00396313"/>
    <w:rsid w:val="003964F6"/>
    <w:rsid w:val="003A250B"/>
    <w:rsid w:val="003A39F0"/>
    <w:rsid w:val="003A4367"/>
    <w:rsid w:val="003A4447"/>
    <w:rsid w:val="003B206F"/>
    <w:rsid w:val="003B2405"/>
    <w:rsid w:val="003B281A"/>
    <w:rsid w:val="003B3299"/>
    <w:rsid w:val="003B41B0"/>
    <w:rsid w:val="003B6228"/>
    <w:rsid w:val="003B6851"/>
    <w:rsid w:val="003B69F4"/>
    <w:rsid w:val="003C0147"/>
    <w:rsid w:val="003C66CB"/>
    <w:rsid w:val="003D2F34"/>
    <w:rsid w:val="003D4C31"/>
    <w:rsid w:val="003E2601"/>
    <w:rsid w:val="003E395B"/>
    <w:rsid w:val="003E53EB"/>
    <w:rsid w:val="003F0F45"/>
    <w:rsid w:val="003F3282"/>
    <w:rsid w:val="003F42E9"/>
    <w:rsid w:val="003F7BE3"/>
    <w:rsid w:val="004010CF"/>
    <w:rsid w:val="00403DF2"/>
    <w:rsid w:val="00405F62"/>
    <w:rsid w:val="00406776"/>
    <w:rsid w:val="0040781F"/>
    <w:rsid w:val="00407D8E"/>
    <w:rsid w:val="00413283"/>
    <w:rsid w:val="004137D1"/>
    <w:rsid w:val="00415FDF"/>
    <w:rsid w:val="004214A6"/>
    <w:rsid w:val="004219E0"/>
    <w:rsid w:val="00424A68"/>
    <w:rsid w:val="0042613E"/>
    <w:rsid w:val="00427C5A"/>
    <w:rsid w:val="00430521"/>
    <w:rsid w:val="00430D0F"/>
    <w:rsid w:val="0043367A"/>
    <w:rsid w:val="0043575D"/>
    <w:rsid w:val="004359D2"/>
    <w:rsid w:val="00442B8F"/>
    <w:rsid w:val="00446E80"/>
    <w:rsid w:val="00446EF3"/>
    <w:rsid w:val="0045586E"/>
    <w:rsid w:val="004566AE"/>
    <w:rsid w:val="00460CCE"/>
    <w:rsid w:val="00465A0D"/>
    <w:rsid w:val="00472B5F"/>
    <w:rsid w:val="00473BF3"/>
    <w:rsid w:val="0047474A"/>
    <w:rsid w:val="00480C3A"/>
    <w:rsid w:val="0048153D"/>
    <w:rsid w:val="0048300A"/>
    <w:rsid w:val="0048327C"/>
    <w:rsid w:val="00483CEF"/>
    <w:rsid w:val="00483ED0"/>
    <w:rsid w:val="00484D4E"/>
    <w:rsid w:val="00485330"/>
    <w:rsid w:val="00487340"/>
    <w:rsid w:val="00487548"/>
    <w:rsid w:val="004924D3"/>
    <w:rsid w:val="00494042"/>
    <w:rsid w:val="004945D1"/>
    <w:rsid w:val="00494CBA"/>
    <w:rsid w:val="00495D62"/>
    <w:rsid w:val="004971E2"/>
    <w:rsid w:val="0049728E"/>
    <w:rsid w:val="004A01CA"/>
    <w:rsid w:val="004A0C57"/>
    <w:rsid w:val="004A2244"/>
    <w:rsid w:val="004A50FD"/>
    <w:rsid w:val="004B1A63"/>
    <w:rsid w:val="004B4D56"/>
    <w:rsid w:val="004B6FA4"/>
    <w:rsid w:val="004C1F4B"/>
    <w:rsid w:val="004C31F2"/>
    <w:rsid w:val="004C5CE9"/>
    <w:rsid w:val="004C655F"/>
    <w:rsid w:val="004D4B60"/>
    <w:rsid w:val="004E0D5F"/>
    <w:rsid w:val="004F5EC9"/>
    <w:rsid w:val="00500F27"/>
    <w:rsid w:val="005016DC"/>
    <w:rsid w:val="00502C78"/>
    <w:rsid w:val="00503425"/>
    <w:rsid w:val="00503E92"/>
    <w:rsid w:val="00505AC6"/>
    <w:rsid w:val="00510CC6"/>
    <w:rsid w:val="00512633"/>
    <w:rsid w:val="0051463B"/>
    <w:rsid w:val="00515972"/>
    <w:rsid w:val="00516A54"/>
    <w:rsid w:val="00517EDD"/>
    <w:rsid w:val="00523D2C"/>
    <w:rsid w:val="00524578"/>
    <w:rsid w:val="005255FA"/>
    <w:rsid w:val="00531909"/>
    <w:rsid w:val="005319D4"/>
    <w:rsid w:val="00533C8B"/>
    <w:rsid w:val="00541029"/>
    <w:rsid w:val="0054225B"/>
    <w:rsid w:val="00542EA5"/>
    <w:rsid w:val="00544F0B"/>
    <w:rsid w:val="0055001C"/>
    <w:rsid w:val="005513CE"/>
    <w:rsid w:val="00552049"/>
    <w:rsid w:val="005535FA"/>
    <w:rsid w:val="005542D6"/>
    <w:rsid w:val="00554368"/>
    <w:rsid w:val="00557301"/>
    <w:rsid w:val="0055769F"/>
    <w:rsid w:val="00560773"/>
    <w:rsid w:val="0056142B"/>
    <w:rsid w:val="0056152A"/>
    <w:rsid w:val="00561B9C"/>
    <w:rsid w:val="00561DAC"/>
    <w:rsid w:val="005630FD"/>
    <w:rsid w:val="00567862"/>
    <w:rsid w:val="00570BDA"/>
    <w:rsid w:val="00572932"/>
    <w:rsid w:val="005734B9"/>
    <w:rsid w:val="00573B00"/>
    <w:rsid w:val="00575531"/>
    <w:rsid w:val="00581213"/>
    <w:rsid w:val="00581A7F"/>
    <w:rsid w:val="005823DB"/>
    <w:rsid w:val="005854E4"/>
    <w:rsid w:val="00586060"/>
    <w:rsid w:val="00587256"/>
    <w:rsid w:val="005902E7"/>
    <w:rsid w:val="00590E97"/>
    <w:rsid w:val="00592001"/>
    <w:rsid w:val="00593661"/>
    <w:rsid w:val="005941D5"/>
    <w:rsid w:val="005942CE"/>
    <w:rsid w:val="00597B09"/>
    <w:rsid w:val="00597BC7"/>
    <w:rsid w:val="005A21E8"/>
    <w:rsid w:val="005A4112"/>
    <w:rsid w:val="005A460C"/>
    <w:rsid w:val="005B287C"/>
    <w:rsid w:val="005B30C3"/>
    <w:rsid w:val="005B4A38"/>
    <w:rsid w:val="005B761A"/>
    <w:rsid w:val="005C3DB3"/>
    <w:rsid w:val="005C634B"/>
    <w:rsid w:val="005C7B10"/>
    <w:rsid w:val="005D2862"/>
    <w:rsid w:val="005D2A11"/>
    <w:rsid w:val="005D73BF"/>
    <w:rsid w:val="005F07E2"/>
    <w:rsid w:val="005F16A4"/>
    <w:rsid w:val="005F18B2"/>
    <w:rsid w:val="005F1FCA"/>
    <w:rsid w:val="005F514B"/>
    <w:rsid w:val="005F5482"/>
    <w:rsid w:val="006005E4"/>
    <w:rsid w:val="00600C0F"/>
    <w:rsid w:val="0060188B"/>
    <w:rsid w:val="00602B10"/>
    <w:rsid w:val="00603014"/>
    <w:rsid w:val="006044E7"/>
    <w:rsid w:val="006052A4"/>
    <w:rsid w:val="00605B47"/>
    <w:rsid w:val="00605D0B"/>
    <w:rsid w:val="00607C8A"/>
    <w:rsid w:val="00612EA3"/>
    <w:rsid w:val="006142C4"/>
    <w:rsid w:val="00614F16"/>
    <w:rsid w:val="00615E3B"/>
    <w:rsid w:val="00616246"/>
    <w:rsid w:val="00616F3E"/>
    <w:rsid w:val="006178A0"/>
    <w:rsid w:val="0062122A"/>
    <w:rsid w:val="00622C07"/>
    <w:rsid w:val="00622ECF"/>
    <w:rsid w:val="0062434B"/>
    <w:rsid w:val="00624AC1"/>
    <w:rsid w:val="00626376"/>
    <w:rsid w:val="00627183"/>
    <w:rsid w:val="006330C0"/>
    <w:rsid w:val="00633351"/>
    <w:rsid w:val="0063368D"/>
    <w:rsid w:val="00633975"/>
    <w:rsid w:val="0063548C"/>
    <w:rsid w:val="0063588F"/>
    <w:rsid w:val="00640487"/>
    <w:rsid w:val="00641367"/>
    <w:rsid w:val="00642AF0"/>
    <w:rsid w:val="00644B3D"/>
    <w:rsid w:val="00645AC1"/>
    <w:rsid w:val="00650752"/>
    <w:rsid w:val="00651879"/>
    <w:rsid w:val="00651EB3"/>
    <w:rsid w:val="0065637D"/>
    <w:rsid w:val="00656CDF"/>
    <w:rsid w:val="00663FCF"/>
    <w:rsid w:val="0066641E"/>
    <w:rsid w:val="00670C78"/>
    <w:rsid w:val="0067296B"/>
    <w:rsid w:val="00672A53"/>
    <w:rsid w:val="00672E2B"/>
    <w:rsid w:val="00673441"/>
    <w:rsid w:val="006736DB"/>
    <w:rsid w:val="00675046"/>
    <w:rsid w:val="00675723"/>
    <w:rsid w:val="006761F0"/>
    <w:rsid w:val="00677904"/>
    <w:rsid w:val="0068366E"/>
    <w:rsid w:val="00683F10"/>
    <w:rsid w:val="00684B91"/>
    <w:rsid w:val="00685034"/>
    <w:rsid w:val="00687339"/>
    <w:rsid w:val="00687967"/>
    <w:rsid w:val="006923E8"/>
    <w:rsid w:val="00697941"/>
    <w:rsid w:val="006A131D"/>
    <w:rsid w:val="006A3E3D"/>
    <w:rsid w:val="006A5A58"/>
    <w:rsid w:val="006B3543"/>
    <w:rsid w:val="006B3780"/>
    <w:rsid w:val="006B499F"/>
    <w:rsid w:val="006B645D"/>
    <w:rsid w:val="006B70AF"/>
    <w:rsid w:val="006C25FD"/>
    <w:rsid w:val="006C62F6"/>
    <w:rsid w:val="006C696C"/>
    <w:rsid w:val="006D073C"/>
    <w:rsid w:val="006D6647"/>
    <w:rsid w:val="006E0884"/>
    <w:rsid w:val="006E10C1"/>
    <w:rsid w:val="006E13C5"/>
    <w:rsid w:val="006E1FD6"/>
    <w:rsid w:val="006E26E7"/>
    <w:rsid w:val="006E5206"/>
    <w:rsid w:val="006E703F"/>
    <w:rsid w:val="006E7499"/>
    <w:rsid w:val="006F091D"/>
    <w:rsid w:val="006F1022"/>
    <w:rsid w:val="006F1511"/>
    <w:rsid w:val="006F5B31"/>
    <w:rsid w:val="007000DF"/>
    <w:rsid w:val="007006CC"/>
    <w:rsid w:val="00700CB3"/>
    <w:rsid w:val="00704210"/>
    <w:rsid w:val="00705335"/>
    <w:rsid w:val="00707C20"/>
    <w:rsid w:val="0071122E"/>
    <w:rsid w:val="00713678"/>
    <w:rsid w:val="0071485A"/>
    <w:rsid w:val="00715011"/>
    <w:rsid w:val="00715403"/>
    <w:rsid w:val="007154B5"/>
    <w:rsid w:val="00716615"/>
    <w:rsid w:val="007203EE"/>
    <w:rsid w:val="00724440"/>
    <w:rsid w:val="00731C75"/>
    <w:rsid w:val="00733E42"/>
    <w:rsid w:val="00740881"/>
    <w:rsid w:val="00742307"/>
    <w:rsid w:val="0074401B"/>
    <w:rsid w:val="0074507D"/>
    <w:rsid w:val="00746BC5"/>
    <w:rsid w:val="0075321D"/>
    <w:rsid w:val="00760B13"/>
    <w:rsid w:val="00771891"/>
    <w:rsid w:val="007734E9"/>
    <w:rsid w:val="0077352B"/>
    <w:rsid w:val="00775D25"/>
    <w:rsid w:val="00775EAF"/>
    <w:rsid w:val="00777146"/>
    <w:rsid w:val="00780374"/>
    <w:rsid w:val="00781224"/>
    <w:rsid w:val="00781CE5"/>
    <w:rsid w:val="00792B02"/>
    <w:rsid w:val="007952FE"/>
    <w:rsid w:val="007A17B9"/>
    <w:rsid w:val="007A1B44"/>
    <w:rsid w:val="007A27AD"/>
    <w:rsid w:val="007A3CA7"/>
    <w:rsid w:val="007A4F03"/>
    <w:rsid w:val="007A5416"/>
    <w:rsid w:val="007A5A12"/>
    <w:rsid w:val="007A6535"/>
    <w:rsid w:val="007B2926"/>
    <w:rsid w:val="007B2B9B"/>
    <w:rsid w:val="007B40F6"/>
    <w:rsid w:val="007B5036"/>
    <w:rsid w:val="007B5ACD"/>
    <w:rsid w:val="007B6D2C"/>
    <w:rsid w:val="007C034E"/>
    <w:rsid w:val="007C1122"/>
    <w:rsid w:val="007C4E9A"/>
    <w:rsid w:val="007D09F7"/>
    <w:rsid w:val="007D0EAD"/>
    <w:rsid w:val="007D138F"/>
    <w:rsid w:val="007D2419"/>
    <w:rsid w:val="007E1FF9"/>
    <w:rsid w:val="007E2351"/>
    <w:rsid w:val="007E2C17"/>
    <w:rsid w:val="007E33EE"/>
    <w:rsid w:val="007E4459"/>
    <w:rsid w:val="007E4F5A"/>
    <w:rsid w:val="007E6398"/>
    <w:rsid w:val="007E74EA"/>
    <w:rsid w:val="007E768B"/>
    <w:rsid w:val="007E7E5A"/>
    <w:rsid w:val="007F039A"/>
    <w:rsid w:val="007F10CC"/>
    <w:rsid w:val="007F3906"/>
    <w:rsid w:val="007F3A16"/>
    <w:rsid w:val="007F4045"/>
    <w:rsid w:val="007F64BB"/>
    <w:rsid w:val="007F65BF"/>
    <w:rsid w:val="007F7B62"/>
    <w:rsid w:val="0080187D"/>
    <w:rsid w:val="008061BF"/>
    <w:rsid w:val="008137DA"/>
    <w:rsid w:val="008146C0"/>
    <w:rsid w:val="0082150E"/>
    <w:rsid w:val="00823693"/>
    <w:rsid w:val="0082477D"/>
    <w:rsid w:val="0082727C"/>
    <w:rsid w:val="00830EDE"/>
    <w:rsid w:val="00831C20"/>
    <w:rsid w:val="0083652A"/>
    <w:rsid w:val="00847FC4"/>
    <w:rsid w:val="00854E9C"/>
    <w:rsid w:val="008564AC"/>
    <w:rsid w:val="008629A7"/>
    <w:rsid w:val="00864586"/>
    <w:rsid w:val="00864F44"/>
    <w:rsid w:val="00865528"/>
    <w:rsid w:val="0086751B"/>
    <w:rsid w:val="0087085A"/>
    <w:rsid w:val="00871C1A"/>
    <w:rsid w:val="00871E89"/>
    <w:rsid w:val="0087518E"/>
    <w:rsid w:val="008758F5"/>
    <w:rsid w:val="0088549C"/>
    <w:rsid w:val="00887210"/>
    <w:rsid w:val="00890ACD"/>
    <w:rsid w:val="00891114"/>
    <w:rsid w:val="00891E66"/>
    <w:rsid w:val="00896702"/>
    <w:rsid w:val="008A2C57"/>
    <w:rsid w:val="008A5429"/>
    <w:rsid w:val="008A5776"/>
    <w:rsid w:val="008A604A"/>
    <w:rsid w:val="008B0D18"/>
    <w:rsid w:val="008B261B"/>
    <w:rsid w:val="008B2854"/>
    <w:rsid w:val="008B305D"/>
    <w:rsid w:val="008B33C8"/>
    <w:rsid w:val="008B7E2A"/>
    <w:rsid w:val="008C0595"/>
    <w:rsid w:val="008C17D5"/>
    <w:rsid w:val="008D251E"/>
    <w:rsid w:val="008D7BFC"/>
    <w:rsid w:val="008E2675"/>
    <w:rsid w:val="008E39FD"/>
    <w:rsid w:val="008E6340"/>
    <w:rsid w:val="008F281D"/>
    <w:rsid w:val="008F2AB7"/>
    <w:rsid w:val="008F2CDB"/>
    <w:rsid w:val="008F44B0"/>
    <w:rsid w:val="00901449"/>
    <w:rsid w:val="0090321B"/>
    <w:rsid w:val="00903F85"/>
    <w:rsid w:val="0090442D"/>
    <w:rsid w:val="00907115"/>
    <w:rsid w:val="00907597"/>
    <w:rsid w:val="00907731"/>
    <w:rsid w:val="0091416D"/>
    <w:rsid w:val="00914C31"/>
    <w:rsid w:val="0091785E"/>
    <w:rsid w:val="009203EE"/>
    <w:rsid w:val="0092098A"/>
    <w:rsid w:val="00922C7A"/>
    <w:rsid w:val="00923B8E"/>
    <w:rsid w:val="00931332"/>
    <w:rsid w:val="009321E2"/>
    <w:rsid w:val="00932774"/>
    <w:rsid w:val="00933859"/>
    <w:rsid w:val="00933F6F"/>
    <w:rsid w:val="009355A7"/>
    <w:rsid w:val="0093679E"/>
    <w:rsid w:val="009440D6"/>
    <w:rsid w:val="009456E6"/>
    <w:rsid w:val="009470A8"/>
    <w:rsid w:val="00951205"/>
    <w:rsid w:val="00952C15"/>
    <w:rsid w:val="009538C2"/>
    <w:rsid w:val="009545A1"/>
    <w:rsid w:val="00962192"/>
    <w:rsid w:val="0096698A"/>
    <w:rsid w:val="00970564"/>
    <w:rsid w:val="00973B50"/>
    <w:rsid w:val="00974864"/>
    <w:rsid w:val="00977F4B"/>
    <w:rsid w:val="009814B4"/>
    <w:rsid w:val="009857DB"/>
    <w:rsid w:val="00987B3D"/>
    <w:rsid w:val="00990B03"/>
    <w:rsid w:val="00991533"/>
    <w:rsid w:val="009924F1"/>
    <w:rsid w:val="00992AA6"/>
    <w:rsid w:val="009943EC"/>
    <w:rsid w:val="00994F0A"/>
    <w:rsid w:val="009954BB"/>
    <w:rsid w:val="009A388E"/>
    <w:rsid w:val="009A3E43"/>
    <w:rsid w:val="009A7F8F"/>
    <w:rsid w:val="009B2A91"/>
    <w:rsid w:val="009B7685"/>
    <w:rsid w:val="009C5500"/>
    <w:rsid w:val="009C71B4"/>
    <w:rsid w:val="009D04AD"/>
    <w:rsid w:val="009D3141"/>
    <w:rsid w:val="009D547F"/>
    <w:rsid w:val="009E0221"/>
    <w:rsid w:val="009E1788"/>
    <w:rsid w:val="009E1DC1"/>
    <w:rsid w:val="009E267F"/>
    <w:rsid w:val="009E39A1"/>
    <w:rsid w:val="009E4DC5"/>
    <w:rsid w:val="009F0512"/>
    <w:rsid w:val="009F2D6D"/>
    <w:rsid w:val="009F345F"/>
    <w:rsid w:val="009F47DA"/>
    <w:rsid w:val="00A00E83"/>
    <w:rsid w:val="00A01615"/>
    <w:rsid w:val="00A07635"/>
    <w:rsid w:val="00A142C4"/>
    <w:rsid w:val="00A16229"/>
    <w:rsid w:val="00A23A6C"/>
    <w:rsid w:val="00A2695C"/>
    <w:rsid w:val="00A276EC"/>
    <w:rsid w:val="00A304BC"/>
    <w:rsid w:val="00A304E8"/>
    <w:rsid w:val="00A36778"/>
    <w:rsid w:val="00A40D07"/>
    <w:rsid w:val="00A4497B"/>
    <w:rsid w:val="00A46005"/>
    <w:rsid w:val="00A471FF"/>
    <w:rsid w:val="00A51521"/>
    <w:rsid w:val="00A54A44"/>
    <w:rsid w:val="00A551E7"/>
    <w:rsid w:val="00A572E2"/>
    <w:rsid w:val="00A637FD"/>
    <w:rsid w:val="00A63948"/>
    <w:rsid w:val="00A63A2A"/>
    <w:rsid w:val="00A655F5"/>
    <w:rsid w:val="00A668EE"/>
    <w:rsid w:val="00A6691B"/>
    <w:rsid w:val="00A71F6F"/>
    <w:rsid w:val="00A71FA2"/>
    <w:rsid w:val="00A72663"/>
    <w:rsid w:val="00A73E03"/>
    <w:rsid w:val="00A76411"/>
    <w:rsid w:val="00A81248"/>
    <w:rsid w:val="00A812D7"/>
    <w:rsid w:val="00A81C09"/>
    <w:rsid w:val="00A84B18"/>
    <w:rsid w:val="00A86680"/>
    <w:rsid w:val="00A9278C"/>
    <w:rsid w:val="00A92F5F"/>
    <w:rsid w:val="00A938EC"/>
    <w:rsid w:val="00A9530A"/>
    <w:rsid w:val="00A9698C"/>
    <w:rsid w:val="00AA0F7C"/>
    <w:rsid w:val="00AA28A1"/>
    <w:rsid w:val="00AA2FE7"/>
    <w:rsid w:val="00AA5A53"/>
    <w:rsid w:val="00AA6295"/>
    <w:rsid w:val="00AB163D"/>
    <w:rsid w:val="00AC5000"/>
    <w:rsid w:val="00AC5F08"/>
    <w:rsid w:val="00AD1AA5"/>
    <w:rsid w:val="00AD44A0"/>
    <w:rsid w:val="00AD6C5D"/>
    <w:rsid w:val="00AE13EB"/>
    <w:rsid w:val="00AE26AF"/>
    <w:rsid w:val="00AE3A45"/>
    <w:rsid w:val="00AE3C98"/>
    <w:rsid w:val="00AE5802"/>
    <w:rsid w:val="00AE6027"/>
    <w:rsid w:val="00AE63F5"/>
    <w:rsid w:val="00AE67C9"/>
    <w:rsid w:val="00AF0BF6"/>
    <w:rsid w:val="00AF3E81"/>
    <w:rsid w:val="00AF4182"/>
    <w:rsid w:val="00AF48F2"/>
    <w:rsid w:val="00AF4B55"/>
    <w:rsid w:val="00AF5834"/>
    <w:rsid w:val="00AF6127"/>
    <w:rsid w:val="00B05712"/>
    <w:rsid w:val="00B06A07"/>
    <w:rsid w:val="00B07558"/>
    <w:rsid w:val="00B10E5B"/>
    <w:rsid w:val="00B16F6D"/>
    <w:rsid w:val="00B17141"/>
    <w:rsid w:val="00B17E04"/>
    <w:rsid w:val="00B214C5"/>
    <w:rsid w:val="00B228BE"/>
    <w:rsid w:val="00B251B5"/>
    <w:rsid w:val="00B25DFD"/>
    <w:rsid w:val="00B2749E"/>
    <w:rsid w:val="00B27DF9"/>
    <w:rsid w:val="00B30875"/>
    <w:rsid w:val="00B35EF6"/>
    <w:rsid w:val="00B3780A"/>
    <w:rsid w:val="00B379F7"/>
    <w:rsid w:val="00B416A7"/>
    <w:rsid w:val="00B4198A"/>
    <w:rsid w:val="00B41D6E"/>
    <w:rsid w:val="00B41F79"/>
    <w:rsid w:val="00B42682"/>
    <w:rsid w:val="00B4393F"/>
    <w:rsid w:val="00B4398A"/>
    <w:rsid w:val="00B43B8E"/>
    <w:rsid w:val="00B43C7B"/>
    <w:rsid w:val="00B467A8"/>
    <w:rsid w:val="00B4733D"/>
    <w:rsid w:val="00B50BC1"/>
    <w:rsid w:val="00B50C0B"/>
    <w:rsid w:val="00B540D7"/>
    <w:rsid w:val="00B5475C"/>
    <w:rsid w:val="00B56679"/>
    <w:rsid w:val="00B62428"/>
    <w:rsid w:val="00B64850"/>
    <w:rsid w:val="00B65F6C"/>
    <w:rsid w:val="00B70409"/>
    <w:rsid w:val="00B7133E"/>
    <w:rsid w:val="00B75B6A"/>
    <w:rsid w:val="00B77397"/>
    <w:rsid w:val="00B8311C"/>
    <w:rsid w:val="00B870E6"/>
    <w:rsid w:val="00B87CBA"/>
    <w:rsid w:val="00B87E48"/>
    <w:rsid w:val="00B94CD1"/>
    <w:rsid w:val="00B96A75"/>
    <w:rsid w:val="00BA012B"/>
    <w:rsid w:val="00BA0E3D"/>
    <w:rsid w:val="00BA1157"/>
    <w:rsid w:val="00BA2D69"/>
    <w:rsid w:val="00BA35F6"/>
    <w:rsid w:val="00BA500B"/>
    <w:rsid w:val="00BA5088"/>
    <w:rsid w:val="00BA629B"/>
    <w:rsid w:val="00BA6B5C"/>
    <w:rsid w:val="00BB01D3"/>
    <w:rsid w:val="00BB1164"/>
    <w:rsid w:val="00BB2FF3"/>
    <w:rsid w:val="00BB3680"/>
    <w:rsid w:val="00BB5139"/>
    <w:rsid w:val="00BB76FE"/>
    <w:rsid w:val="00BC01D5"/>
    <w:rsid w:val="00BC0493"/>
    <w:rsid w:val="00BC1CB4"/>
    <w:rsid w:val="00BC2675"/>
    <w:rsid w:val="00BC5491"/>
    <w:rsid w:val="00BC5F4E"/>
    <w:rsid w:val="00BD2657"/>
    <w:rsid w:val="00BE0934"/>
    <w:rsid w:val="00BE0C91"/>
    <w:rsid w:val="00BE0E10"/>
    <w:rsid w:val="00BE115F"/>
    <w:rsid w:val="00BE24AA"/>
    <w:rsid w:val="00BE2F5A"/>
    <w:rsid w:val="00BF3B77"/>
    <w:rsid w:val="00C0022A"/>
    <w:rsid w:val="00C12032"/>
    <w:rsid w:val="00C12D74"/>
    <w:rsid w:val="00C14B8E"/>
    <w:rsid w:val="00C16728"/>
    <w:rsid w:val="00C16742"/>
    <w:rsid w:val="00C17154"/>
    <w:rsid w:val="00C17498"/>
    <w:rsid w:val="00C206AD"/>
    <w:rsid w:val="00C231E5"/>
    <w:rsid w:val="00C247E2"/>
    <w:rsid w:val="00C24D05"/>
    <w:rsid w:val="00C2533F"/>
    <w:rsid w:val="00C26DBE"/>
    <w:rsid w:val="00C26F3D"/>
    <w:rsid w:val="00C2793D"/>
    <w:rsid w:val="00C3154B"/>
    <w:rsid w:val="00C31BCB"/>
    <w:rsid w:val="00C3232E"/>
    <w:rsid w:val="00C33DF5"/>
    <w:rsid w:val="00C36EB4"/>
    <w:rsid w:val="00C405E4"/>
    <w:rsid w:val="00C436BA"/>
    <w:rsid w:val="00C45DDA"/>
    <w:rsid w:val="00C5290C"/>
    <w:rsid w:val="00C5341B"/>
    <w:rsid w:val="00C53972"/>
    <w:rsid w:val="00C53B3A"/>
    <w:rsid w:val="00C551B5"/>
    <w:rsid w:val="00C57504"/>
    <w:rsid w:val="00C57677"/>
    <w:rsid w:val="00C57E16"/>
    <w:rsid w:val="00C644DF"/>
    <w:rsid w:val="00C64DDD"/>
    <w:rsid w:val="00C7075F"/>
    <w:rsid w:val="00C71A18"/>
    <w:rsid w:val="00C71CB1"/>
    <w:rsid w:val="00C73B01"/>
    <w:rsid w:val="00C74F13"/>
    <w:rsid w:val="00C81B53"/>
    <w:rsid w:val="00C81C6F"/>
    <w:rsid w:val="00C84A3B"/>
    <w:rsid w:val="00C942B5"/>
    <w:rsid w:val="00C95B02"/>
    <w:rsid w:val="00CA0269"/>
    <w:rsid w:val="00CA178C"/>
    <w:rsid w:val="00CA1E59"/>
    <w:rsid w:val="00CA5750"/>
    <w:rsid w:val="00CA5CF5"/>
    <w:rsid w:val="00CA659B"/>
    <w:rsid w:val="00CB70B1"/>
    <w:rsid w:val="00CC1440"/>
    <w:rsid w:val="00CC1446"/>
    <w:rsid w:val="00CC2737"/>
    <w:rsid w:val="00CC5A43"/>
    <w:rsid w:val="00CD0137"/>
    <w:rsid w:val="00CD0500"/>
    <w:rsid w:val="00CD1650"/>
    <w:rsid w:val="00CD2012"/>
    <w:rsid w:val="00CD2E23"/>
    <w:rsid w:val="00CD7135"/>
    <w:rsid w:val="00CE1551"/>
    <w:rsid w:val="00CE2EBB"/>
    <w:rsid w:val="00CE3A54"/>
    <w:rsid w:val="00CE4B5A"/>
    <w:rsid w:val="00CE5964"/>
    <w:rsid w:val="00CE7ACD"/>
    <w:rsid w:val="00CF023B"/>
    <w:rsid w:val="00CF32AD"/>
    <w:rsid w:val="00CF533F"/>
    <w:rsid w:val="00CF7267"/>
    <w:rsid w:val="00CF77B4"/>
    <w:rsid w:val="00D053D6"/>
    <w:rsid w:val="00D06303"/>
    <w:rsid w:val="00D06397"/>
    <w:rsid w:val="00D107B2"/>
    <w:rsid w:val="00D1224E"/>
    <w:rsid w:val="00D141EF"/>
    <w:rsid w:val="00D14ADA"/>
    <w:rsid w:val="00D15329"/>
    <w:rsid w:val="00D2130B"/>
    <w:rsid w:val="00D23C91"/>
    <w:rsid w:val="00D2525F"/>
    <w:rsid w:val="00D31255"/>
    <w:rsid w:val="00D34B5D"/>
    <w:rsid w:val="00D34C2C"/>
    <w:rsid w:val="00D37A57"/>
    <w:rsid w:val="00D452C4"/>
    <w:rsid w:val="00D535D5"/>
    <w:rsid w:val="00D5442C"/>
    <w:rsid w:val="00D54D84"/>
    <w:rsid w:val="00D57C3D"/>
    <w:rsid w:val="00D609DC"/>
    <w:rsid w:val="00D61B4C"/>
    <w:rsid w:val="00D627EC"/>
    <w:rsid w:val="00D65EFE"/>
    <w:rsid w:val="00D66005"/>
    <w:rsid w:val="00D66198"/>
    <w:rsid w:val="00D67E67"/>
    <w:rsid w:val="00D70AD4"/>
    <w:rsid w:val="00D71013"/>
    <w:rsid w:val="00D723B9"/>
    <w:rsid w:val="00D75520"/>
    <w:rsid w:val="00D7611E"/>
    <w:rsid w:val="00D808BC"/>
    <w:rsid w:val="00D80CD2"/>
    <w:rsid w:val="00D816AB"/>
    <w:rsid w:val="00D8328A"/>
    <w:rsid w:val="00D86DF3"/>
    <w:rsid w:val="00D87099"/>
    <w:rsid w:val="00D907F8"/>
    <w:rsid w:val="00D91EE5"/>
    <w:rsid w:val="00D931DB"/>
    <w:rsid w:val="00D94794"/>
    <w:rsid w:val="00DA0A23"/>
    <w:rsid w:val="00DA0EFE"/>
    <w:rsid w:val="00DA2488"/>
    <w:rsid w:val="00DA3E2F"/>
    <w:rsid w:val="00DA5D08"/>
    <w:rsid w:val="00DB013C"/>
    <w:rsid w:val="00DB15B1"/>
    <w:rsid w:val="00DB20DA"/>
    <w:rsid w:val="00DB379E"/>
    <w:rsid w:val="00DB4220"/>
    <w:rsid w:val="00DB5C2C"/>
    <w:rsid w:val="00DB628B"/>
    <w:rsid w:val="00DC10AE"/>
    <w:rsid w:val="00DC2DBF"/>
    <w:rsid w:val="00DC4B22"/>
    <w:rsid w:val="00DD1C68"/>
    <w:rsid w:val="00DD3082"/>
    <w:rsid w:val="00DD4855"/>
    <w:rsid w:val="00DE0122"/>
    <w:rsid w:val="00DE0682"/>
    <w:rsid w:val="00DE4E76"/>
    <w:rsid w:val="00DF57BC"/>
    <w:rsid w:val="00DF641F"/>
    <w:rsid w:val="00DF650E"/>
    <w:rsid w:val="00E02BF3"/>
    <w:rsid w:val="00E05BA3"/>
    <w:rsid w:val="00E05F09"/>
    <w:rsid w:val="00E105E6"/>
    <w:rsid w:val="00E10A66"/>
    <w:rsid w:val="00E127DC"/>
    <w:rsid w:val="00E13418"/>
    <w:rsid w:val="00E1390A"/>
    <w:rsid w:val="00E148E4"/>
    <w:rsid w:val="00E14E50"/>
    <w:rsid w:val="00E160BA"/>
    <w:rsid w:val="00E16CC3"/>
    <w:rsid w:val="00E210BA"/>
    <w:rsid w:val="00E23A03"/>
    <w:rsid w:val="00E24854"/>
    <w:rsid w:val="00E26180"/>
    <w:rsid w:val="00E273EE"/>
    <w:rsid w:val="00E27598"/>
    <w:rsid w:val="00E30C1F"/>
    <w:rsid w:val="00E3216E"/>
    <w:rsid w:val="00E3410C"/>
    <w:rsid w:val="00E37127"/>
    <w:rsid w:val="00E37827"/>
    <w:rsid w:val="00E4231B"/>
    <w:rsid w:val="00E438D8"/>
    <w:rsid w:val="00E450F9"/>
    <w:rsid w:val="00E50293"/>
    <w:rsid w:val="00E51EC3"/>
    <w:rsid w:val="00E529DB"/>
    <w:rsid w:val="00E53A45"/>
    <w:rsid w:val="00E61F3F"/>
    <w:rsid w:val="00E64A66"/>
    <w:rsid w:val="00E66892"/>
    <w:rsid w:val="00E67C89"/>
    <w:rsid w:val="00E70691"/>
    <w:rsid w:val="00E7125F"/>
    <w:rsid w:val="00E71897"/>
    <w:rsid w:val="00E74CBC"/>
    <w:rsid w:val="00E77D9B"/>
    <w:rsid w:val="00E8028C"/>
    <w:rsid w:val="00E824E2"/>
    <w:rsid w:val="00E82B85"/>
    <w:rsid w:val="00E83CE7"/>
    <w:rsid w:val="00E85416"/>
    <w:rsid w:val="00E86654"/>
    <w:rsid w:val="00E93532"/>
    <w:rsid w:val="00E9642B"/>
    <w:rsid w:val="00E9667F"/>
    <w:rsid w:val="00EA17A1"/>
    <w:rsid w:val="00EA2055"/>
    <w:rsid w:val="00EA3D50"/>
    <w:rsid w:val="00EA477D"/>
    <w:rsid w:val="00EA6DF2"/>
    <w:rsid w:val="00EA7616"/>
    <w:rsid w:val="00EA7D59"/>
    <w:rsid w:val="00EB2F90"/>
    <w:rsid w:val="00EB46E9"/>
    <w:rsid w:val="00EB61E2"/>
    <w:rsid w:val="00EB64BD"/>
    <w:rsid w:val="00EC1C5C"/>
    <w:rsid w:val="00EC50DF"/>
    <w:rsid w:val="00EC56E7"/>
    <w:rsid w:val="00ED6D20"/>
    <w:rsid w:val="00EE664C"/>
    <w:rsid w:val="00EF191D"/>
    <w:rsid w:val="00EF2D2C"/>
    <w:rsid w:val="00EF4BF1"/>
    <w:rsid w:val="00EF6E41"/>
    <w:rsid w:val="00F005A5"/>
    <w:rsid w:val="00F00F77"/>
    <w:rsid w:val="00F02D15"/>
    <w:rsid w:val="00F0325B"/>
    <w:rsid w:val="00F04CEE"/>
    <w:rsid w:val="00F04D72"/>
    <w:rsid w:val="00F11B71"/>
    <w:rsid w:val="00F12AC0"/>
    <w:rsid w:val="00F143FC"/>
    <w:rsid w:val="00F14A92"/>
    <w:rsid w:val="00F14D32"/>
    <w:rsid w:val="00F159DD"/>
    <w:rsid w:val="00F21DC2"/>
    <w:rsid w:val="00F27C31"/>
    <w:rsid w:val="00F32F57"/>
    <w:rsid w:val="00F348EE"/>
    <w:rsid w:val="00F362F0"/>
    <w:rsid w:val="00F36E7B"/>
    <w:rsid w:val="00F41BE3"/>
    <w:rsid w:val="00F4206E"/>
    <w:rsid w:val="00F45E31"/>
    <w:rsid w:val="00F51331"/>
    <w:rsid w:val="00F515FA"/>
    <w:rsid w:val="00F5364D"/>
    <w:rsid w:val="00F539CC"/>
    <w:rsid w:val="00F542C6"/>
    <w:rsid w:val="00F55B20"/>
    <w:rsid w:val="00F55CF5"/>
    <w:rsid w:val="00F56574"/>
    <w:rsid w:val="00F60261"/>
    <w:rsid w:val="00F61AF9"/>
    <w:rsid w:val="00F6254E"/>
    <w:rsid w:val="00F67DCB"/>
    <w:rsid w:val="00F70F4F"/>
    <w:rsid w:val="00F73EEF"/>
    <w:rsid w:val="00F75C28"/>
    <w:rsid w:val="00F812D9"/>
    <w:rsid w:val="00F81C48"/>
    <w:rsid w:val="00F8294A"/>
    <w:rsid w:val="00F86337"/>
    <w:rsid w:val="00F87728"/>
    <w:rsid w:val="00F9140E"/>
    <w:rsid w:val="00F93730"/>
    <w:rsid w:val="00F94F60"/>
    <w:rsid w:val="00F95093"/>
    <w:rsid w:val="00F9572D"/>
    <w:rsid w:val="00F96B60"/>
    <w:rsid w:val="00F97660"/>
    <w:rsid w:val="00F97A90"/>
    <w:rsid w:val="00FA17E0"/>
    <w:rsid w:val="00FA3690"/>
    <w:rsid w:val="00FA4247"/>
    <w:rsid w:val="00FA6DDB"/>
    <w:rsid w:val="00FB4F25"/>
    <w:rsid w:val="00FB656B"/>
    <w:rsid w:val="00FC18D9"/>
    <w:rsid w:val="00FC3C65"/>
    <w:rsid w:val="00FC48AB"/>
    <w:rsid w:val="00FC6E22"/>
    <w:rsid w:val="00FC79C8"/>
    <w:rsid w:val="00FD0D45"/>
    <w:rsid w:val="00FD2A84"/>
    <w:rsid w:val="00FD3C62"/>
    <w:rsid w:val="00FD464C"/>
    <w:rsid w:val="00FD56F2"/>
    <w:rsid w:val="00FD754E"/>
    <w:rsid w:val="00FE1A42"/>
    <w:rsid w:val="00FE4446"/>
    <w:rsid w:val="00FF4166"/>
    <w:rsid w:val="00FF66E7"/>
    <w:rsid w:val="00FF7222"/>
    <w:rsid w:val="00FF7DE2"/>
    <w:rsid w:val="0743A1A5"/>
    <w:rsid w:val="6FB20DB9"/>
    <w:rsid w:val="74D043AF"/>
    <w:rsid w:val="7CF2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12203712"/>
  <w15:docId w15:val="{43654ECF-5127-462D-B5A9-A8A26DD2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A7"/>
    <w:pPr>
      <w:spacing w:line="260" w:lineRule="atLeast"/>
    </w:pPr>
    <w:rPr>
      <w:rFonts w:ascii="Arial" w:hAnsi="Arial"/>
      <w:sz w:val="20"/>
      <w:lang w:val="en-GB"/>
    </w:rPr>
  </w:style>
  <w:style w:type="paragraph" w:styleId="Heading1">
    <w:name w:val="heading 1"/>
    <w:basedOn w:val="Normal"/>
    <w:next w:val="Normal"/>
    <w:link w:val="Heading1Char"/>
    <w:uiPriority w:val="99"/>
    <w:qFormat/>
    <w:rsid w:val="008629A7"/>
    <w:pPr>
      <w:keepNext/>
      <w:keepLines/>
      <w:spacing w:before="480"/>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29A7"/>
    <w:rPr>
      <w:rFonts w:ascii="Arial" w:hAnsi="Arial" w:cs="Times New Roman"/>
      <w:b/>
      <w:bCs/>
      <w:sz w:val="28"/>
      <w:szCs w:val="28"/>
    </w:rPr>
  </w:style>
  <w:style w:type="paragraph" w:styleId="Header">
    <w:name w:val="header"/>
    <w:basedOn w:val="Normal"/>
    <w:link w:val="HeaderChar"/>
    <w:uiPriority w:val="99"/>
    <w:rsid w:val="0075321D"/>
    <w:pPr>
      <w:tabs>
        <w:tab w:val="center" w:pos="4513"/>
        <w:tab w:val="right" w:pos="9026"/>
      </w:tabs>
      <w:spacing w:before="120" w:line="240" w:lineRule="auto"/>
    </w:pPr>
    <w:rPr>
      <w:sz w:val="16"/>
    </w:rPr>
  </w:style>
  <w:style w:type="character" w:customStyle="1" w:styleId="HeaderChar">
    <w:name w:val="Header Char"/>
    <w:basedOn w:val="DefaultParagraphFont"/>
    <w:link w:val="Header"/>
    <w:uiPriority w:val="99"/>
    <w:locked/>
    <w:rsid w:val="0075321D"/>
    <w:rPr>
      <w:rFonts w:ascii="Arial" w:hAnsi="Arial" w:cs="Times New Roman"/>
      <w:sz w:val="16"/>
    </w:rPr>
  </w:style>
  <w:style w:type="paragraph" w:styleId="Footer">
    <w:name w:val="footer"/>
    <w:basedOn w:val="Normal"/>
    <w:link w:val="FooterChar"/>
    <w:uiPriority w:val="99"/>
    <w:rsid w:val="00CA1E59"/>
    <w:pPr>
      <w:tabs>
        <w:tab w:val="center" w:pos="4513"/>
        <w:tab w:val="right" w:pos="9026"/>
      </w:tabs>
      <w:spacing w:line="240" w:lineRule="auto"/>
    </w:pPr>
  </w:style>
  <w:style w:type="character" w:customStyle="1" w:styleId="FooterChar">
    <w:name w:val="Footer Char"/>
    <w:basedOn w:val="DefaultParagraphFont"/>
    <w:link w:val="Footer"/>
    <w:uiPriority w:val="99"/>
    <w:locked/>
    <w:rsid w:val="00CA1E59"/>
    <w:rPr>
      <w:rFonts w:cs="Times New Roman"/>
    </w:rPr>
  </w:style>
  <w:style w:type="paragraph" w:styleId="BalloonText">
    <w:name w:val="Balloon Text"/>
    <w:basedOn w:val="Normal"/>
    <w:link w:val="BalloonTextChar"/>
    <w:uiPriority w:val="99"/>
    <w:semiHidden/>
    <w:rsid w:val="00CA1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E59"/>
    <w:rPr>
      <w:rFonts w:ascii="Tahoma" w:hAnsi="Tahoma" w:cs="Tahoma"/>
      <w:sz w:val="16"/>
      <w:szCs w:val="16"/>
    </w:rPr>
  </w:style>
  <w:style w:type="table" w:styleId="TableGrid">
    <w:name w:val="Table Grid"/>
    <w:basedOn w:val="TableNormal"/>
    <w:uiPriority w:val="99"/>
    <w:rsid w:val="00CA1E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517EDD"/>
    <w:pPr>
      <w:spacing w:after="140"/>
    </w:pPr>
  </w:style>
  <w:style w:type="character" w:customStyle="1" w:styleId="BodyTextChar">
    <w:name w:val="Body Text Char"/>
    <w:basedOn w:val="DefaultParagraphFont"/>
    <w:link w:val="BodyText"/>
    <w:uiPriority w:val="99"/>
    <w:locked/>
    <w:rsid w:val="00517EDD"/>
    <w:rPr>
      <w:rFonts w:ascii="Arial" w:hAnsi="Arial" w:cs="Times New Roman"/>
      <w:sz w:val="20"/>
    </w:rPr>
  </w:style>
  <w:style w:type="paragraph" w:customStyle="1" w:styleId="DateText">
    <w:name w:val="Date Text"/>
    <w:basedOn w:val="Normal"/>
    <w:uiPriority w:val="99"/>
    <w:rsid w:val="00517EDD"/>
    <w:pPr>
      <w:spacing w:before="440"/>
    </w:pPr>
  </w:style>
  <w:style w:type="paragraph" w:customStyle="1" w:styleId="RefText">
    <w:name w:val="Ref Text"/>
    <w:basedOn w:val="Normal"/>
    <w:uiPriority w:val="99"/>
    <w:rsid w:val="000A3F0A"/>
    <w:rPr>
      <w:b/>
    </w:rPr>
  </w:style>
  <w:style w:type="paragraph" w:customStyle="1" w:styleId="SalutationText">
    <w:name w:val="Salutation Text"/>
    <w:basedOn w:val="Normal"/>
    <w:uiPriority w:val="99"/>
    <w:rsid w:val="00517EDD"/>
    <w:pPr>
      <w:spacing w:after="560"/>
    </w:pPr>
  </w:style>
  <w:style w:type="paragraph" w:customStyle="1" w:styleId="AddressText">
    <w:name w:val="Address Text"/>
    <w:basedOn w:val="Normal"/>
    <w:uiPriority w:val="99"/>
    <w:rsid w:val="00517EDD"/>
    <w:pPr>
      <w:spacing w:line="240" w:lineRule="atLeast"/>
    </w:pPr>
  </w:style>
  <w:style w:type="paragraph" w:customStyle="1" w:styleId="Sign-offText">
    <w:name w:val="Sign-off Text"/>
    <w:basedOn w:val="Normal"/>
    <w:uiPriority w:val="99"/>
    <w:rsid w:val="008629A7"/>
    <w:pPr>
      <w:spacing w:before="260" w:after="1300"/>
    </w:pPr>
  </w:style>
  <w:style w:type="paragraph" w:customStyle="1" w:styleId="ContactDetailsAddress">
    <w:name w:val="Contact Details (Address)"/>
    <w:basedOn w:val="Normal"/>
    <w:uiPriority w:val="99"/>
    <w:rsid w:val="00E05BA3"/>
    <w:pPr>
      <w:framePr w:hSpace="181" w:wrap="around" w:vAnchor="page" w:hAnchor="page" w:x="6238" w:y="1135"/>
      <w:spacing w:line="240" w:lineRule="atLeast"/>
      <w:suppressOverlap/>
    </w:pPr>
    <w:rPr>
      <w:rFonts w:ascii="Arial Narrow" w:hAnsi="Arial Narrow"/>
      <w:color w:val="005D99"/>
      <w:sz w:val="16"/>
    </w:rPr>
  </w:style>
  <w:style w:type="paragraph" w:customStyle="1" w:styleId="ContactDetailsTel">
    <w:name w:val="Contact Details (Tel)"/>
    <w:basedOn w:val="ContactDetailsAddress"/>
    <w:uiPriority w:val="99"/>
    <w:rsid w:val="00E05BA3"/>
    <w:pPr>
      <w:framePr w:wrap="around" w:x="7372" w:y="1872"/>
      <w:spacing w:before="60"/>
    </w:pPr>
  </w:style>
  <w:style w:type="paragraph" w:customStyle="1" w:styleId="ContactDetailsFax">
    <w:name w:val="Contact Details (Fax)"/>
    <w:basedOn w:val="ContactDetailsAddress"/>
    <w:uiPriority w:val="99"/>
    <w:rsid w:val="00E05BA3"/>
    <w:pPr>
      <w:framePr w:wrap="around"/>
      <w:spacing w:after="60"/>
    </w:pPr>
  </w:style>
  <w:style w:type="paragraph" w:customStyle="1" w:styleId="NoParagraphStyle">
    <w:name w:val="[No Paragraph Style]"/>
    <w:uiPriority w:val="99"/>
    <w:rsid w:val="002A103B"/>
    <w:pPr>
      <w:autoSpaceDE w:val="0"/>
      <w:autoSpaceDN w:val="0"/>
      <w:adjustRightInd w:val="0"/>
      <w:spacing w:line="288" w:lineRule="auto"/>
      <w:textAlignment w:val="center"/>
    </w:pPr>
    <w:rPr>
      <w:rFonts w:ascii="Times Regular" w:hAnsi="Times Regular" w:cs="Times Regular"/>
      <w:color w:val="000000"/>
      <w:sz w:val="24"/>
      <w:szCs w:val="24"/>
      <w:lang w:val="en-GB"/>
    </w:rPr>
  </w:style>
  <w:style w:type="character" w:styleId="Hyperlink">
    <w:name w:val="Hyperlink"/>
    <w:basedOn w:val="DefaultParagraphFont"/>
    <w:uiPriority w:val="99"/>
    <w:semiHidden/>
    <w:rsid w:val="00C17154"/>
    <w:rPr>
      <w:rFonts w:cs="Times New Roman"/>
      <w:color w:val="0000FF"/>
      <w:u w:val="single"/>
    </w:rPr>
  </w:style>
  <w:style w:type="paragraph" w:styleId="Subtitle">
    <w:name w:val="Subtitle"/>
    <w:basedOn w:val="Normal"/>
    <w:next w:val="Normal"/>
    <w:link w:val="SubtitleChar"/>
    <w:qFormat/>
    <w:locked/>
    <w:rsid w:val="001E4A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E4A8C"/>
    <w:rPr>
      <w:rFonts w:asciiTheme="majorHAnsi" w:eastAsiaTheme="majorEastAsia" w:hAnsiTheme="majorHAnsi" w:cstheme="majorBidi"/>
      <w:i/>
      <w:iCs/>
      <w:color w:val="4F81BD" w:themeColor="accent1"/>
      <w:spacing w:val="15"/>
      <w:sz w:val="24"/>
      <w:szCs w:val="24"/>
      <w:lang w:val="en-GB"/>
    </w:rPr>
  </w:style>
  <w:style w:type="paragraph" w:styleId="ListParagraph">
    <w:name w:val="List Paragraph"/>
    <w:basedOn w:val="Normal"/>
    <w:uiPriority w:val="34"/>
    <w:qFormat/>
    <w:rsid w:val="001F75BC"/>
    <w:pPr>
      <w:ind w:left="720"/>
      <w:contextualSpacing/>
    </w:pPr>
  </w:style>
  <w:style w:type="character" w:styleId="UnresolvedMention">
    <w:name w:val="Unresolved Mention"/>
    <w:basedOn w:val="DefaultParagraphFont"/>
    <w:uiPriority w:val="99"/>
    <w:semiHidden/>
    <w:unhideWhenUsed/>
    <w:rsid w:val="00590E97"/>
    <w:rPr>
      <w:color w:val="605E5C"/>
      <w:shd w:val="clear" w:color="auto" w:fill="E1DFDD"/>
    </w:rPr>
  </w:style>
  <w:style w:type="paragraph" w:styleId="NormalWeb">
    <w:name w:val="Normal (Web)"/>
    <w:basedOn w:val="Normal"/>
    <w:uiPriority w:val="99"/>
    <w:semiHidden/>
    <w:unhideWhenUsed/>
    <w:rsid w:val="00480C3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0000">
      <w:bodyDiv w:val="1"/>
      <w:marLeft w:val="0"/>
      <w:marRight w:val="0"/>
      <w:marTop w:val="0"/>
      <w:marBottom w:val="0"/>
      <w:divBdr>
        <w:top w:val="none" w:sz="0" w:space="0" w:color="auto"/>
        <w:left w:val="none" w:sz="0" w:space="0" w:color="auto"/>
        <w:bottom w:val="none" w:sz="0" w:space="0" w:color="auto"/>
        <w:right w:val="none" w:sz="0" w:space="0" w:color="auto"/>
      </w:divBdr>
    </w:div>
    <w:div w:id="728500667">
      <w:bodyDiv w:val="1"/>
      <w:marLeft w:val="0"/>
      <w:marRight w:val="0"/>
      <w:marTop w:val="0"/>
      <w:marBottom w:val="0"/>
      <w:divBdr>
        <w:top w:val="none" w:sz="0" w:space="0" w:color="auto"/>
        <w:left w:val="none" w:sz="0" w:space="0" w:color="auto"/>
        <w:bottom w:val="none" w:sz="0" w:space="0" w:color="auto"/>
        <w:right w:val="none" w:sz="0" w:space="0" w:color="auto"/>
      </w:divBdr>
    </w:div>
    <w:div w:id="794368612">
      <w:bodyDiv w:val="1"/>
      <w:marLeft w:val="0"/>
      <w:marRight w:val="0"/>
      <w:marTop w:val="0"/>
      <w:marBottom w:val="0"/>
      <w:divBdr>
        <w:top w:val="none" w:sz="0" w:space="0" w:color="auto"/>
        <w:left w:val="none" w:sz="0" w:space="0" w:color="auto"/>
        <w:bottom w:val="none" w:sz="0" w:space="0" w:color="auto"/>
        <w:right w:val="none" w:sz="0" w:space="0" w:color="auto"/>
      </w:divBdr>
    </w:div>
    <w:div w:id="1116633463">
      <w:marLeft w:val="0"/>
      <w:marRight w:val="0"/>
      <w:marTop w:val="0"/>
      <w:marBottom w:val="0"/>
      <w:divBdr>
        <w:top w:val="none" w:sz="0" w:space="0" w:color="auto"/>
        <w:left w:val="none" w:sz="0" w:space="0" w:color="auto"/>
        <w:bottom w:val="none" w:sz="0" w:space="0" w:color="auto"/>
        <w:right w:val="none" w:sz="0" w:space="0" w:color="auto"/>
      </w:divBdr>
    </w:div>
    <w:div w:id="1116633464">
      <w:marLeft w:val="0"/>
      <w:marRight w:val="0"/>
      <w:marTop w:val="0"/>
      <w:marBottom w:val="0"/>
      <w:divBdr>
        <w:top w:val="none" w:sz="0" w:space="0" w:color="auto"/>
        <w:left w:val="none" w:sz="0" w:space="0" w:color="auto"/>
        <w:bottom w:val="none" w:sz="0" w:space="0" w:color="auto"/>
        <w:right w:val="none" w:sz="0" w:space="0" w:color="auto"/>
      </w:divBdr>
    </w:div>
    <w:div w:id="1164129100">
      <w:bodyDiv w:val="1"/>
      <w:marLeft w:val="0"/>
      <w:marRight w:val="0"/>
      <w:marTop w:val="0"/>
      <w:marBottom w:val="0"/>
      <w:divBdr>
        <w:top w:val="none" w:sz="0" w:space="0" w:color="auto"/>
        <w:left w:val="none" w:sz="0" w:space="0" w:color="auto"/>
        <w:bottom w:val="none" w:sz="0" w:space="0" w:color="auto"/>
        <w:right w:val="none" w:sz="0" w:space="0" w:color="auto"/>
      </w:divBdr>
    </w:div>
    <w:div w:id="1769349363">
      <w:bodyDiv w:val="1"/>
      <w:marLeft w:val="0"/>
      <w:marRight w:val="0"/>
      <w:marTop w:val="0"/>
      <w:marBottom w:val="0"/>
      <w:divBdr>
        <w:top w:val="none" w:sz="0" w:space="0" w:color="auto"/>
        <w:left w:val="none" w:sz="0" w:space="0" w:color="auto"/>
        <w:bottom w:val="none" w:sz="0" w:space="0" w:color="auto"/>
        <w:right w:val="none" w:sz="0" w:space="0" w:color="auto"/>
      </w:divBdr>
    </w:div>
    <w:div w:id="1791702779">
      <w:bodyDiv w:val="1"/>
      <w:marLeft w:val="0"/>
      <w:marRight w:val="0"/>
      <w:marTop w:val="0"/>
      <w:marBottom w:val="0"/>
      <w:divBdr>
        <w:top w:val="none" w:sz="0" w:space="0" w:color="auto"/>
        <w:left w:val="none" w:sz="0" w:space="0" w:color="auto"/>
        <w:bottom w:val="none" w:sz="0" w:space="0" w:color="auto"/>
        <w:right w:val="none" w:sz="0" w:space="0" w:color="auto"/>
      </w:divBdr>
    </w:div>
    <w:div w:id="1800798611">
      <w:bodyDiv w:val="1"/>
      <w:marLeft w:val="0"/>
      <w:marRight w:val="0"/>
      <w:marTop w:val="0"/>
      <w:marBottom w:val="0"/>
      <w:divBdr>
        <w:top w:val="none" w:sz="0" w:space="0" w:color="auto"/>
        <w:left w:val="none" w:sz="0" w:space="0" w:color="auto"/>
        <w:bottom w:val="none" w:sz="0" w:space="0" w:color="auto"/>
        <w:right w:val="none" w:sz="0" w:space="0" w:color="auto"/>
      </w:divBdr>
    </w:div>
    <w:div w:id="1892957391">
      <w:bodyDiv w:val="1"/>
      <w:marLeft w:val="0"/>
      <w:marRight w:val="0"/>
      <w:marTop w:val="0"/>
      <w:marBottom w:val="0"/>
      <w:divBdr>
        <w:top w:val="none" w:sz="0" w:space="0" w:color="auto"/>
        <w:left w:val="none" w:sz="0" w:space="0" w:color="auto"/>
        <w:bottom w:val="none" w:sz="0" w:space="0" w:color="auto"/>
        <w:right w:val="none" w:sz="0" w:space="0" w:color="auto"/>
      </w:divBdr>
    </w:div>
    <w:div w:id="1994404517">
      <w:bodyDiv w:val="1"/>
      <w:marLeft w:val="0"/>
      <w:marRight w:val="0"/>
      <w:marTop w:val="0"/>
      <w:marBottom w:val="0"/>
      <w:divBdr>
        <w:top w:val="none" w:sz="0" w:space="0" w:color="auto"/>
        <w:left w:val="none" w:sz="0" w:space="0" w:color="auto"/>
        <w:bottom w:val="none" w:sz="0" w:space="0" w:color="auto"/>
        <w:right w:val="none" w:sz="0" w:space="0" w:color="auto"/>
      </w:divBdr>
    </w:div>
    <w:div w:id="209362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efordshire.gov.uk/council/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e.networ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68d08-4b3e-4ec5-bc2c-ae9602788392" xsi:nil="true"/>
    <lcf76f155ced4ddcb4097134ff3c332f xmlns="a5b8d5eb-82e1-4f3d-af2f-ff9a1d95b4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1E6D07F594AE24A86F20A04B0A6E3A5" ma:contentTypeVersion="18" ma:contentTypeDescription="Create a new document." ma:contentTypeScope="" ma:versionID="76949f3169f34c0f6efe5884adb271de">
  <xsd:schema xmlns:xsd="http://www.w3.org/2001/XMLSchema" xmlns:xs="http://www.w3.org/2001/XMLSchema" xmlns:p="http://schemas.microsoft.com/office/2006/metadata/properties" xmlns:ns2="a5b8d5eb-82e1-4f3d-af2f-ff9a1d95b4d7" xmlns:ns3="aba68d08-4b3e-4ec5-bc2c-ae9602788392" targetNamespace="http://schemas.microsoft.com/office/2006/metadata/properties" ma:root="true" ma:fieldsID="1491efbd5b30cc537580ef709a0dea0b" ns2:_="" ns3:_="">
    <xsd:import namespace="a5b8d5eb-82e1-4f3d-af2f-ff9a1d95b4d7"/>
    <xsd:import namespace="aba68d08-4b3e-4ec5-bc2c-ae9602788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8d5eb-82e1-4f3d-af2f-ff9a1d95b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68d08-4b3e-4ec5-bc2c-ae9602788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7a2fb-c332-4598-a10f-7d3f7d49064e}" ma:internalName="TaxCatchAll" ma:showField="CatchAllData" ma:web="aba68d08-4b3e-4ec5-bc2c-ae9602788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4691F-49E9-40BC-B919-0489F81C6A05}">
  <ds:schemaRefs>
    <ds:schemaRef ds:uri="http://schemas.microsoft.com/office/2006/documentManagement/types"/>
    <ds:schemaRef ds:uri="http://schemas.microsoft.com/office/2006/metadata/properties"/>
    <ds:schemaRef ds:uri="a5b8d5eb-82e1-4f3d-af2f-ff9a1d95b4d7"/>
    <ds:schemaRef ds:uri="http://schemas.openxmlformats.org/package/2006/metadata/core-properties"/>
    <ds:schemaRef ds:uri="http://purl.org/dc/terms/"/>
    <ds:schemaRef ds:uri="aba68d08-4b3e-4ec5-bc2c-ae9602788392"/>
    <ds:schemaRef ds:uri="http://schemas.microsoft.com/office/infopath/2007/PartnerControl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F4977C2F-7E0B-4913-9E4C-6E5CBB82A636}">
  <ds:schemaRefs>
    <ds:schemaRef ds:uri="http://schemas.microsoft.com/sharepoint/v3/contenttype/forms"/>
  </ds:schemaRefs>
</ds:datastoreItem>
</file>

<file path=customXml/itemProps3.xml><?xml version="1.0" encoding="utf-8"?>
<ds:datastoreItem xmlns:ds="http://schemas.openxmlformats.org/officeDocument/2006/customXml" ds:itemID="{7D0FBFFC-B822-4E58-BB5B-01DB5AC096BC}">
  <ds:schemaRefs>
    <ds:schemaRef ds:uri="http://schemas.openxmlformats.org/officeDocument/2006/bibliography"/>
  </ds:schemaRefs>
</ds:datastoreItem>
</file>

<file path=customXml/itemProps4.xml><?xml version="1.0" encoding="utf-8"?>
<ds:datastoreItem xmlns:ds="http://schemas.openxmlformats.org/officeDocument/2006/customXml" ds:itemID="{34E0B790-0567-455B-8174-63BE9C3D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8d5eb-82e1-4f3d-af2f-ff9a1d95b4d7"/>
    <ds:schemaRef ds:uri="aba68d08-4b3e-4ec5-bc2c-ae9602788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293</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BBLP</vt:lpstr>
    </vt:vector>
  </TitlesOfParts>
  <Company>Balfour Beatty</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BBLP</dc:title>
  <dc:creator>BBLP</dc:creator>
  <cp:lastModifiedBy>Bowen, Annabel</cp:lastModifiedBy>
  <cp:revision>9</cp:revision>
  <cp:lastPrinted>2019-04-29T11:21:00Z</cp:lastPrinted>
  <dcterms:created xsi:type="dcterms:W3CDTF">2024-04-10T08:33:00Z</dcterms:created>
  <dcterms:modified xsi:type="dcterms:W3CDTF">2024-04-11T10:35:00Z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0x01010081E6D07F594AE24A86F20A04B0A6E3A5</vt:lpwstr>
  </property>
  <property fmtid="{D5CDD505-2E9C-101B-9397-08002B2CF9AE}" pid="3" name="GrammarlyDocumentId">
    <vt:lpwstr>2834c4cacd54bd5fcbf7ac9893ef7d4d25e0196282e4eefe4a599fa63958b938</vt:lpwstr>
  </property>
  <property fmtid="{D5CDD505-2E9C-101B-9397-08002B2CF9AE}" pid="4" name="MediaServiceImageTags">
    <vt:lpwstr/>
  </property>
</Properties>
</file>